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D0" w:rsidRPr="00342C31" w:rsidRDefault="00342C31" w:rsidP="00342C3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PRÁ</w:t>
      </w:r>
      <w:r w:rsidRPr="00342C31">
        <w:rPr>
          <w:rFonts w:ascii="Arial" w:hAnsi="Arial" w:cs="Arial"/>
          <w:b/>
          <w:sz w:val="24"/>
          <w:szCs w:val="24"/>
        </w:rPr>
        <w:t>CTICA DE LABORATORIO VIRTUAL NO.1</w:t>
      </w:r>
    </w:p>
    <w:p w:rsidR="00E72BD0" w:rsidRDefault="00342C31" w:rsidP="00342C3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342C31">
        <w:rPr>
          <w:rFonts w:ascii="Arial" w:hAnsi="Arial" w:cs="Arial"/>
          <w:b/>
          <w:sz w:val="24"/>
          <w:szCs w:val="24"/>
        </w:rPr>
        <w:t>MOLARIDAD (M)</w:t>
      </w:r>
    </w:p>
    <w:p w:rsidR="00342C31" w:rsidRPr="00342C31" w:rsidRDefault="00342C31" w:rsidP="00342C3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E72BD0" w:rsidRDefault="00E72BD0" w:rsidP="00E72BD0">
      <w:pPr>
        <w:rPr>
          <w:rFonts w:ascii="Arial" w:hAnsi="Arial" w:cs="Arial"/>
          <w:sz w:val="20"/>
          <w:szCs w:val="20"/>
        </w:rPr>
      </w:pPr>
      <w:r w:rsidRPr="00E72BD0">
        <w:rPr>
          <w:rFonts w:ascii="Arial" w:hAnsi="Arial" w:cs="Arial"/>
          <w:b/>
          <w:sz w:val="20"/>
          <w:szCs w:val="20"/>
          <w:u w:val="single"/>
        </w:rPr>
        <w:t>INSTRUCCIONES</w:t>
      </w:r>
      <w:r w:rsidRPr="00E72BD0">
        <w:rPr>
          <w:rFonts w:ascii="Arial" w:hAnsi="Arial" w:cs="Arial"/>
          <w:sz w:val="20"/>
          <w:szCs w:val="20"/>
        </w:rPr>
        <w:t>: Sigue las instrucciones y contesta las preguntas siguientes.</w:t>
      </w:r>
    </w:p>
    <w:p w:rsidR="00936BCC" w:rsidRDefault="00936BCC" w:rsidP="00936BCC">
      <w:pPr>
        <w:jc w:val="center"/>
        <w:rPr>
          <w:rFonts w:ascii="Arial" w:hAnsi="Arial" w:cs="Arial"/>
          <w:b/>
          <w:sz w:val="20"/>
          <w:szCs w:val="20"/>
        </w:rPr>
      </w:pPr>
      <w:r w:rsidRPr="00FE2687">
        <w:rPr>
          <w:rFonts w:ascii="Arial" w:hAnsi="Arial" w:cs="Arial"/>
          <w:b/>
          <w:sz w:val="20"/>
          <w:szCs w:val="20"/>
        </w:rPr>
        <w:t>PARTE1:</w:t>
      </w:r>
      <w:r w:rsidR="00A87240">
        <w:rPr>
          <w:rFonts w:ascii="Arial" w:hAnsi="Arial" w:cs="Arial"/>
          <w:b/>
          <w:sz w:val="20"/>
          <w:szCs w:val="20"/>
        </w:rPr>
        <w:t xml:space="preserve">  </w:t>
      </w:r>
      <w:r w:rsidRPr="00FE2687">
        <w:rPr>
          <w:rFonts w:ascii="Arial" w:hAnsi="Arial" w:cs="Arial"/>
          <w:b/>
          <w:sz w:val="20"/>
          <w:szCs w:val="20"/>
        </w:rPr>
        <w:t xml:space="preserve"> “SATURANDO</w:t>
      </w:r>
      <w:r w:rsidRPr="00936BCC">
        <w:rPr>
          <w:rFonts w:ascii="Arial" w:hAnsi="Arial" w:cs="Arial"/>
          <w:b/>
          <w:sz w:val="20"/>
          <w:szCs w:val="20"/>
        </w:rPr>
        <w:t>”</w:t>
      </w:r>
    </w:p>
    <w:p w:rsidR="00936BCC" w:rsidRDefault="00936BCC" w:rsidP="00936BCC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Prueba los controles del simulador </w:t>
      </w:r>
      <w:proofErr w:type="spellStart"/>
      <w:r>
        <w:rPr>
          <w:rFonts w:ascii="Arial" w:hAnsi="Arial" w:cs="Arial"/>
          <w:sz w:val="20"/>
          <w:szCs w:val="20"/>
        </w:rPr>
        <w:t>Phet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36BCC" w:rsidRDefault="00936BCC" w:rsidP="00936BCC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el simulador, ¿Quién es el disolvente?_________________</w:t>
      </w:r>
    </w:p>
    <w:p w:rsidR="00936BCC" w:rsidRDefault="00936BCC" w:rsidP="00936BCC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el simulador, ¿Quiénes son los solutos?_______________________________________________________</w:t>
      </w:r>
    </w:p>
    <w:p w:rsidR="00936BCC" w:rsidRPr="00936BCC" w:rsidRDefault="00936BCC" w:rsidP="00936BCC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936BCC" w:rsidRDefault="00936BCC" w:rsidP="00936BCC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Agrega 200 </w:t>
      </w:r>
      <w:proofErr w:type="spellStart"/>
      <w:r>
        <w:rPr>
          <w:rFonts w:ascii="Arial" w:hAnsi="Arial" w:cs="Arial"/>
          <w:sz w:val="20"/>
          <w:szCs w:val="20"/>
        </w:rPr>
        <w:t>mL</w:t>
      </w:r>
      <w:proofErr w:type="spellEnd"/>
      <w:r>
        <w:rPr>
          <w:rFonts w:ascii="Arial" w:hAnsi="Arial" w:cs="Arial"/>
          <w:sz w:val="20"/>
          <w:szCs w:val="20"/>
        </w:rPr>
        <w:t xml:space="preserve"> de disolvente en el recipiente.</w:t>
      </w:r>
    </w:p>
    <w:p w:rsidR="00936BCC" w:rsidRDefault="00936BCC" w:rsidP="00936BCC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Agrega cuidadosamente </w:t>
      </w:r>
      <w:r w:rsidRPr="000F41F0">
        <w:rPr>
          <w:rFonts w:ascii="Arial" w:hAnsi="Arial" w:cs="Arial"/>
          <w:b/>
          <w:sz w:val="20"/>
          <w:szCs w:val="20"/>
        </w:rPr>
        <w:t>Nitrato de Cobalto II</w:t>
      </w:r>
      <w:r>
        <w:rPr>
          <w:rFonts w:ascii="Arial" w:hAnsi="Arial" w:cs="Arial"/>
          <w:sz w:val="20"/>
          <w:szCs w:val="20"/>
        </w:rPr>
        <w:t xml:space="preserve"> para preparar una disolución </w:t>
      </w:r>
      <w:r w:rsidR="00237010">
        <w:rPr>
          <w:rFonts w:ascii="Arial" w:hAnsi="Arial" w:cs="Arial"/>
          <w:sz w:val="20"/>
          <w:szCs w:val="20"/>
        </w:rPr>
        <w:t>5.7 Molar.</w:t>
      </w:r>
      <w:r w:rsidR="00FE2687">
        <w:rPr>
          <w:rFonts w:ascii="Arial" w:hAnsi="Arial" w:cs="Arial"/>
          <w:sz w:val="20"/>
          <w:szCs w:val="20"/>
        </w:rPr>
        <w:t xml:space="preserve"> ¿Pudiste lograrlo?</w:t>
      </w:r>
      <w:r w:rsidR="000F41F0">
        <w:rPr>
          <w:rFonts w:ascii="Arial" w:hAnsi="Arial" w:cs="Arial"/>
          <w:sz w:val="20"/>
          <w:szCs w:val="20"/>
        </w:rPr>
        <w:t>______</w:t>
      </w:r>
    </w:p>
    <w:p w:rsidR="00FE2687" w:rsidRDefault="00FE2687" w:rsidP="00936BCC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Determina la concentración de </w:t>
      </w:r>
      <w:proofErr w:type="spellStart"/>
      <w:r>
        <w:rPr>
          <w:rFonts w:ascii="Arial" w:hAnsi="Arial" w:cs="Arial"/>
          <w:sz w:val="20"/>
          <w:szCs w:val="20"/>
        </w:rPr>
        <w:t>insaturación</w:t>
      </w:r>
      <w:proofErr w:type="spellEnd"/>
      <w:r>
        <w:rPr>
          <w:rFonts w:ascii="Arial" w:hAnsi="Arial" w:cs="Arial"/>
          <w:sz w:val="20"/>
          <w:szCs w:val="20"/>
        </w:rPr>
        <w:t xml:space="preserve"> para 200 </w:t>
      </w:r>
      <w:proofErr w:type="spellStart"/>
      <w:r>
        <w:rPr>
          <w:rFonts w:ascii="Arial" w:hAnsi="Arial" w:cs="Arial"/>
          <w:sz w:val="20"/>
          <w:szCs w:val="20"/>
        </w:rPr>
        <w:t>mL</w:t>
      </w:r>
      <w:proofErr w:type="spellEnd"/>
      <w:r>
        <w:rPr>
          <w:rFonts w:ascii="Arial" w:hAnsi="Arial" w:cs="Arial"/>
          <w:sz w:val="20"/>
          <w:szCs w:val="20"/>
        </w:rPr>
        <w:t xml:space="preserve"> de disolvente.____________________</w:t>
      </w:r>
    </w:p>
    <w:p w:rsidR="00FE2687" w:rsidRDefault="00FE2687" w:rsidP="00936BCC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significado tiene una disolución Saturada? __________________________________________________</w:t>
      </w:r>
    </w:p>
    <w:p w:rsidR="00FE2687" w:rsidRDefault="00FE2687" w:rsidP="00FE2687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FE2687" w:rsidRDefault="000F41F0" w:rsidP="00FE2687">
      <w:pPr>
        <w:pStyle w:val="Prrafodelista"/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PARTE 2</w:t>
      </w:r>
      <w:r w:rsidR="00FE2687" w:rsidRPr="00FE2687">
        <w:rPr>
          <w:rFonts w:ascii="Arial" w:hAnsi="Arial" w:cs="Arial"/>
          <w:b/>
          <w:sz w:val="20"/>
          <w:szCs w:val="20"/>
        </w:rPr>
        <w:t>:</w:t>
      </w:r>
      <w:r w:rsidR="00FE2687">
        <w:rPr>
          <w:rFonts w:ascii="Arial" w:hAnsi="Arial" w:cs="Arial"/>
          <w:b/>
          <w:sz w:val="20"/>
          <w:szCs w:val="20"/>
        </w:rPr>
        <w:t xml:space="preserve"> </w:t>
      </w:r>
      <w:r w:rsidR="00A87240">
        <w:rPr>
          <w:rFonts w:ascii="Arial" w:hAnsi="Arial" w:cs="Arial"/>
          <w:b/>
          <w:sz w:val="20"/>
          <w:szCs w:val="20"/>
        </w:rPr>
        <w:t xml:space="preserve"> </w:t>
      </w:r>
      <w:r w:rsidR="00FE2687">
        <w:rPr>
          <w:rFonts w:ascii="Arial" w:hAnsi="Arial" w:cs="Arial"/>
          <w:b/>
          <w:sz w:val="20"/>
          <w:szCs w:val="20"/>
        </w:rPr>
        <w:t xml:space="preserve"> “INSATURANDO”</w:t>
      </w:r>
    </w:p>
    <w:p w:rsidR="00FE2687" w:rsidRDefault="00FE2687" w:rsidP="00FE2687">
      <w:pPr>
        <w:pStyle w:val="Prrafodelista"/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FE2687" w:rsidRDefault="00FE2687" w:rsidP="000022D2">
      <w:pPr>
        <w:pStyle w:val="Prrafodelista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Agrega 500 </w:t>
      </w:r>
      <w:proofErr w:type="spellStart"/>
      <w:r>
        <w:rPr>
          <w:rFonts w:ascii="Arial" w:hAnsi="Arial" w:cs="Arial"/>
          <w:sz w:val="20"/>
          <w:szCs w:val="20"/>
        </w:rPr>
        <w:t>mL</w:t>
      </w:r>
      <w:proofErr w:type="spellEnd"/>
      <w:r>
        <w:rPr>
          <w:rFonts w:ascii="Arial" w:hAnsi="Arial" w:cs="Arial"/>
          <w:sz w:val="20"/>
          <w:szCs w:val="20"/>
        </w:rPr>
        <w:t xml:space="preserve"> de disolvente en el recipiente.</w:t>
      </w:r>
    </w:p>
    <w:p w:rsidR="000022D2" w:rsidRDefault="000022D2" w:rsidP="000022D2">
      <w:pPr>
        <w:pStyle w:val="Prrafodelista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Agrega </w:t>
      </w:r>
      <w:r w:rsidRPr="000F41F0">
        <w:rPr>
          <w:rFonts w:ascii="Arial" w:hAnsi="Arial" w:cs="Arial"/>
          <w:b/>
          <w:sz w:val="20"/>
          <w:szCs w:val="20"/>
        </w:rPr>
        <w:t>Sulfato de Cobre</w:t>
      </w:r>
      <w:r>
        <w:rPr>
          <w:rFonts w:ascii="Arial" w:hAnsi="Arial" w:cs="Arial"/>
          <w:sz w:val="20"/>
          <w:szCs w:val="20"/>
        </w:rPr>
        <w:t xml:space="preserve"> hasta alcanzar una concentración aprox. a 0.5 Molar. Puedes quitar disolución por la llave y agregar disolvente las veces que lo desees.</w:t>
      </w:r>
    </w:p>
    <w:p w:rsidR="000022D2" w:rsidRDefault="000022D2" w:rsidP="000022D2">
      <w:pPr>
        <w:pStyle w:val="Prrafodelista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Agrega otros 500 </w:t>
      </w:r>
      <w:proofErr w:type="spellStart"/>
      <w:r>
        <w:rPr>
          <w:rFonts w:ascii="Arial" w:hAnsi="Arial" w:cs="Arial"/>
          <w:sz w:val="20"/>
          <w:szCs w:val="20"/>
        </w:rPr>
        <w:t>mL</w:t>
      </w:r>
      <w:proofErr w:type="spellEnd"/>
      <w:r>
        <w:rPr>
          <w:rFonts w:ascii="Arial" w:hAnsi="Arial" w:cs="Arial"/>
          <w:sz w:val="20"/>
          <w:szCs w:val="20"/>
        </w:rPr>
        <w:t xml:space="preserve"> de disolvente. (hasta el tope del recipiente).</w:t>
      </w:r>
    </w:p>
    <w:p w:rsidR="004A7088" w:rsidRDefault="004A7088" w:rsidP="000022D2">
      <w:pPr>
        <w:pStyle w:val="Prrafodelista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Emite una hipótesis personal sobre </w:t>
      </w:r>
      <w:proofErr w:type="spellStart"/>
      <w:r>
        <w:rPr>
          <w:rFonts w:ascii="Arial" w:hAnsi="Arial" w:cs="Arial"/>
          <w:sz w:val="20"/>
          <w:szCs w:val="20"/>
        </w:rPr>
        <w:t>que</w:t>
      </w:r>
      <w:proofErr w:type="spellEnd"/>
      <w:r>
        <w:rPr>
          <w:rFonts w:ascii="Arial" w:hAnsi="Arial" w:cs="Arial"/>
          <w:sz w:val="20"/>
          <w:szCs w:val="20"/>
        </w:rPr>
        <w:t xml:space="preserve"> sucederá con la concentración al aumentar el volumen.______________</w:t>
      </w:r>
    </w:p>
    <w:p w:rsidR="004A7088" w:rsidRDefault="004A7088" w:rsidP="004A7088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FE2687" w:rsidRDefault="000022D2" w:rsidP="000022D2">
      <w:pPr>
        <w:pStyle w:val="Prrafodelista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concentración obtuviste?_________________ ¿Aumento o disminuyo la Molaridad? _______________</w:t>
      </w:r>
    </w:p>
    <w:p w:rsidR="000022D2" w:rsidRDefault="000022D2" w:rsidP="000022D2">
      <w:pPr>
        <w:pStyle w:val="Prrafodelista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¿En qué proporción cambio la concentración Molar?______________________________________________</w:t>
      </w:r>
    </w:p>
    <w:p w:rsidR="000022D2" w:rsidRPr="000022D2" w:rsidRDefault="000022D2" w:rsidP="000022D2">
      <w:pPr>
        <w:pStyle w:val="Prrafodelista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 w:rsidRPr="000022D2">
        <w:rPr>
          <w:rFonts w:ascii="Arial" w:hAnsi="Arial" w:cs="Arial"/>
          <w:sz w:val="20"/>
          <w:szCs w:val="20"/>
        </w:rPr>
        <w:t xml:space="preserve">Puedes explicar el cambio considerando la fórmula de la Molaridad                 </w:t>
      </w:r>
      <w:r w:rsidRPr="000022D2">
        <w:rPr>
          <w:b/>
        </w:rPr>
        <w:t>M = ______</w:t>
      </w:r>
    </w:p>
    <w:p w:rsidR="000022D2" w:rsidRDefault="000022D2" w:rsidP="000022D2">
      <w:pPr>
        <w:pStyle w:val="Prrafodelista"/>
        <w:ind w:left="426"/>
      </w:pPr>
      <w:r>
        <w:t xml:space="preserve">Dónde:    </w:t>
      </w:r>
      <w:r w:rsidRPr="00936BCC">
        <w:rPr>
          <w:b/>
        </w:rPr>
        <w:t>M</w:t>
      </w:r>
      <w:r>
        <w:t xml:space="preserve">= Molaridad, </w:t>
      </w:r>
      <w:r w:rsidRPr="00936BCC">
        <w:rPr>
          <w:b/>
        </w:rPr>
        <w:t>n</w:t>
      </w:r>
      <w:r>
        <w:t xml:space="preserve">= número de Moles de soluto y </w:t>
      </w:r>
      <w:r w:rsidRPr="00936BCC">
        <w:rPr>
          <w:b/>
        </w:rPr>
        <w:t>L</w:t>
      </w:r>
      <w:r>
        <w:t>= Litros de disolución.</w:t>
      </w:r>
    </w:p>
    <w:p w:rsidR="000022D2" w:rsidRDefault="000022D2" w:rsidP="000022D2">
      <w:pPr>
        <w:pStyle w:val="Prrafodelista"/>
        <w:ind w:left="426"/>
      </w:pPr>
      <w:r>
        <w:t>___________________________________________________________________________________________</w:t>
      </w:r>
    </w:p>
    <w:p w:rsidR="000022D2" w:rsidRPr="000022D2" w:rsidRDefault="000022D2" w:rsidP="000022D2">
      <w:pPr>
        <w:pStyle w:val="Prrafodelista"/>
      </w:pPr>
    </w:p>
    <w:p w:rsidR="00E72BD0" w:rsidRPr="00936BCC" w:rsidRDefault="000F41F0" w:rsidP="00936BC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PARTE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3 </w:t>
      </w:r>
      <w:r w:rsidR="00E72BD0" w:rsidRPr="00FE2687">
        <w:rPr>
          <w:rFonts w:ascii="Arial" w:hAnsi="Arial" w:cs="Arial"/>
          <w:b/>
          <w:sz w:val="20"/>
          <w:szCs w:val="20"/>
        </w:rPr>
        <w:t>:</w:t>
      </w:r>
      <w:proofErr w:type="gramEnd"/>
      <w:r w:rsidR="00E72BD0" w:rsidRPr="00FE2687">
        <w:rPr>
          <w:rFonts w:ascii="Arial" w:hAnsi="Arial" w:cs="Arial"/>
          <w:b/>
          <w:sz w:val="20"/>
          <w:szCs w:val="20"/>
        </w:rPr>
        <w:t xml:space="preserve"> “DIME</w:t>
      </w:r>
      <w:r w:rsidR="00E72BD0" w:rsidRPr="00E72BD0">
        <w:rPr>
          <w:rFonts w:ascii="Arial" w:hAnsi="Arial" w:cs="Arial"/>
          <w:b/>
          <w:sz w:val="20"/>
          <w:szCs w:val="20"/>
        </w:rPr>
        <w:t xml:space="preserve"> QUE COLOR TIENES, TE DIRE QUE CONCENTRACIÓN TIENES</w:t>
      </w:r>
      <w:r w:rsidR="00E72BD0">
        <w:rPr>
          <w:rFonts w:ascii="Arial" w:hAnsi="Arial" w:cs="Arial"/>
          <w:sz w:val="20"/>
          <w:szCs w:val="20"/>
        </w:rPr>
        <w:t>”</w:t>
      </w:r>
    </w:p>
    <w:p w:rsidR="00E72BD0" w:rsidRDefault="00E72BD0" w:rsidP="00E72BD0">
      <w:pPr>
        <w:pStyle w:val="Prrafodelista"/>
        <w:numPr>
          <w:ilvl w:val="0"/>
          <w:numId w:val="2"/>
        </w:numPr>
        <w:ind w:left="426" w:hanging="426"/>
      </w:pPr>
      <w:r>
        <w:t xml:space="preserve">Utiliza el </w:t>
      </w:r>
      <w:r w:rsidRPr="00E72BD0">
        <w:rPr>
          <w:b/>
        </w:rPr>
        <w:t>Cloruro de Níquel II</w:t>
      </w:r>
      <w:r>
        <w:t xml:space="preserve">, como soluto para preparar las disoluciones indicadas. </w:t>
      </w:r>
    </w:p>
    <w:p w:rsidR="00E72BD0" w:rsidRDefault="00E72BD0" w:rsidP="00BC1AD5">
      <w:pPr>
        <w:pStyle w:val="Prrafodelista"/>
        <w:numPr>
          <w:ilvl w:val="0"/>
          <w:numId w:val="2"/>
        </w:numPr>
        <w:ind w:left="426" w:hanging="426"/>
      </w:pPr>
      <w:r>
        <w:t>Completen la tabla siguiente con las cantidades de disolvente y Molaridad indicadas. Todos los integrantes del equipo deben trabajar.</w:t>
      </w:r>
      <w:r w:rsidR="00BC1AD5">
        <w:t xml:space="preserve"> Deja la columna de tonos de verde </w:t>
      </w:r>
      <w:r w:rsidR="00AA21D4">
        <w:t>y número de moles</w:t>
      </w:r>
      <w:r w:rsidR="00CA2478">
        <w:t xml:space="preserve"> y masa</w:t>
      </w:r>
      <w:r w:rsidR="00AA21D4">
        <w:t xml:space="preserve"> </w:t>
      </w:r>
      <w:r w:rsidR="00BC1AD5">
        <w:t>al final.</w:t>
      </w:r>
    </w:p>
    <w:p w:rsidR="002E5531" w:rsidRDefault="002E5531" w:rsidP="00BC1AD5">
      <w:pPr>
        <w:pStyle w:val="Prrafodelista"/>
        <w:numPr>
          <w:ilvl w:val="0"/>
          <w:numId w:val="2"/>
        </w:numPr>
        <w:ind w:left="426" w:hanging="426"/>
      </w:pPr>
      <w:r>
        <w:t>Emite una hipótesis personal sobre qué sucederá con la concentración al disminuir la Mola</w:t>
      </w:r>
      <w:r w:rsidR="003D4F40">
        <w:t>ridad y permanecer el volumen constante.__</w:t>
      </w:r>
      <w:r>
        <w:t>______________________________________________________________________</w:t>
      </w:r>
    </w:p>
    <w:p w:rsidR="00E72BD0" w:rsidRDefault="00E72BD0" w:rsidP="00E72BD0">
      <w:pPr>
        <w:pStyle w:val="Prrafodelista"/>
        <w:ind w:left="426"/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3055"/>
        <w:gridCol w:w="1527"/>
        <w:gridCol w:w="2059"/>
        <w:gridCol w:w="1637"/>
        <w:gridCol w:w="941"/>
        <w:gridCol w:w="1060"/>
      </w:tblGrid>
      <w:tr w:rsidR="00BF6E40" w:rsidTr="00BF6E40">
        <w:tc>
          <w:tcPr>
            <w:tcW w:w="3226" w:type="dxa"/>
            <w:vAlign w:val="center"/>
          </w:tcPr>
          <w:p w:rsidR="00BF6E40" w:rsidRPr="00BC1AD5" w:rsidRDefault="00BF6E40" w:rsidP="00AA21D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BC1AD5">
              <w:rPr>
                <w:rFonts w:ascii="Arial" w:hAnsi="Arial" w:cs="Arial"/>
                <w:b/>
              </w:rPr>
              <w:t>Alumno</w:t>
            </w:r>
          </w:p>
        </w:tc>
        <w:tc>
          <w:tcPr>
            <w:tcW w:w="1559" w:type="dxa"/>
            <w:vAlign w:val="center"/>
          </w:tcPr>
          <w:p w:rsidR="00BF6E40" w:rsidRPr="00BC1AD5" w:rsidRDefault="00BF6E40" w:rsidP="00AA21D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BC1AD5">
              <w:rPr>
                <w:rFonts w:ascii="Arial" w:hAnsi="Arial" w:cs="Arial"/>
                <w:b/>
              </w:rPr>
              <w:t>Volumen (L)</w:t>
            </w:r>
          </w:p>
        </w:tc>
        <w:tc>
          <w:tcPr>
            <w:tcW w:w="2127" w:type="dxa"/>
            <w:vAlign w:val="center"/>
          </w:tcPr>
          <w:p w:rsidR="00BF6E40" w:rsidRPr="00BC1AD5" w:rsidRDefault="00BF6E40" w:rsidP="00AA21D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BC1AD5">
              <w:rPr>
                <w:rFonts w:ascii="Arial" w:hAnsi="Arial" w:cs="Arial"/>
                <w:b/>
              </w:rPr>
              <w:t>Molaridad (M)</w:t>
            </w:r>
          </w:p>
        </w:tc>
        <w:tc>
          <w:tcPr>
            <w:tcW w:w="1701" w:type="dxa"/>
            <w:vAlign w:val="center"/>
          </w:tcPr>
          <w:p w:rsidR="00BF6E40" w:rsidRDefault="00BF6E40" w:rsidP="00AA21D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BC1AD5">
              <w:rPr>
                <w:rFonts w:ascii="Arial" w:hAnsi="Arial" w:cs="Arial"/>
                <w:b/>
              </w:rPr>
              <w:t>Tonos de</w:t>
            </w:r>
          </w:p>
          <w:p w:rsidR="00BF6E40" w:rsidRPr="00BC1AD5" w:rsidRDefault="00BF6E40" w:rsidP="00AA21D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BC1AD5">
              <w:rPr>
                <w:rFonts w:ascii="Arial" w:hAnsi="Arial" w:cs="Arial"/>
                <w:b/>
              </w:rPr>
              <w:t>verde</w:t>
            </w:r>
          </w:p>
        </w:tc>
        <w:tc>
          <w:tcPr>
            <w:tcW w:w="991" w:type="dxa"/>
            <w:vAlign w:val="center"/>
          </w:tcPr>
          <w:p w:rsidR="00BF6E40" w:rsidRPr="00BC1AD5" w:rsidRDefault="00BF6E40" w:rsidP="00AA21D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675" w:type="dxa"/>
            <w:vAlign w:val="center"/>
          </w:tcPr>
          <w:p w:rsidR="00BF6E40" w:rsidRPr="00BC1AD5" w:rsidRDefault="00BF6E40" w:rsidP="00BF6E40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masa(g)</w:t>
            </w:r>
          </w:p>
        </w:tc>
      </w:tr>
      <w:tr w:rsidR="00BF6E40" w:rsidTr="00BF6E40">
        <w:tc>
          <w:tcPr>
            <w:tcW w:w="3226" w:type="dxa"/>
          </w:tcPr>
          <w:p w:rsidR="00BF6E40" w:rsidRPr="00BC1AD5" w:rsidRDefault="00BF6E40" w:rsidP="007873E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F6E40" w:rsidRPr="00BC1AD5" w:rsidRDefault="00BF6E40" w:rsidP="007873E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BC1AD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27" w:type="dxa"/>
          </w:tcPr>
          <w:p w:rsidR="00BF6E40" w:rsidRPr="00BC1AD5" w:rsidRDefault="00BF6E40" w:rsidP="007873E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BC1AD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</w:tcPr>
          <w:p w:rsidR="00BF6E40" w:rsidRPr="00BC1AD5" w:rsidRDefault="00BF6E40" w:rsidP="007873E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</w:tcPr>
          <w:p w:rsidR="00BF6E40" w:rsidRPr="00BC1AD5" w:rsidRDefault="00BF6E40" w:rsidP="007873E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BF6E40" w:rsidRPr="00BC1AD5" w:rsidRDefault="00BF6E40" w:rsidP="007873E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BF6E40" w:rsidTr="00BF6E40">
        <w:tc>
          <w:tcPr>
            <w:tcW w:w="3226" w:type="dxa"/>
          </w:tcPr>
          <w:p w:rsidR="00BF6E40" w:rsidRPr="00BC1AD5" w:rsidRDefault="00BF6E40" w:rsidP="007873E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F6E40" w:rsidRPr="00BC1AD5" w:rsidRDefault="00BF6E40" w:rsidP="007873E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BC1AD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27" w:type="dxa"/>
          </w:tcPr>
          <w:p w:rsidR="00BF6E40" w:rsidRPr="00BC1AD5" w:rsidRDefault="00BF6E40" w:rsidP="007873E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BC1AD5">
              <w:rPr>
                <w:rFonts w:ascii="Arial" w:hAnsi="Arial" w:cs="Arial"/>
                <w:b/>
              </w:rPr>
              <w:t>.5</w:t>
            </w:r>
          </w:p>
        </w:tc>
        <w:tc>
          <w:tcPr>
            <w:tcW w:w="1701" w:type="dxa"/>
          </w:tcPr>
          <w:p w:rsidR="00BF6E40" w:rsidRPr="00BC1AD5" w:rsidRDefault="00BF6E40" w:rsidP="007873E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</w:tcPr>
          <w:p w:rsidR="00BF6E40" w:rsidRPr="00BC1AD5" w:rsidRDefault="00BF6E40" w:rsidP="007873E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BF6E40" w:rsidRPr="00BC1AD5" w:rsidRDefault="00BF6E40" w:rsidP="007873E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BF6E40" w:rsidTr="00BF6E40">
        <w:tc>
          <w:tcPr>
            <w:tcW w:w="3226" w:type="dxa"/>
          </w:tcPr>
          <w:p w:rsidR="00BF6E40" w:rsidRPr="00BC1AD5" w:rsidRDefault="00BF6E40" w:rsidP="007873E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F6E40" w:rsidRPr="00BC1AD5" w:rsidRDefault="00BF6E40" w:rsidP="007873E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BC1AD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27" w:type="dxa"/>
          </w:tcPr>
          <w:p w:rsidR="00BF6E40" w:rsidRPr="00BC1AD5" w:rsidRDefault="00BF6E40" w:rsidP="007873E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BC1AD5">
              <w:rPr>
                <w:rFonts w:ascii="Arial" w:hAnsi="Arial" w:cs="Arial"/>
                <w:b/>
              </w:rPr>
              <w:t>.25</w:t>
            </w:r>
          </w:p>
        </w:tc>
        <w:tc>
          <w:tcPr>
            <w:tcW w:w="1701" w:type="dxa"/>
          </w:tcPr>
          <w:p w:rsidR="00BF6E40" w:rsidRPr="00BC1AD5" w:rsidRDefault="00BF6E40" w:rsidP="007873E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</w:tcPr>
          <w:p w:rsidR="00BF6E40" w:rsidRPr="00BC1AD5" w:rsidRDefault="00BF6E40" w:rsidP="007873E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BF6E40" w:rsidRPr="00BC1AD5" w:rsidRDefault="00BF6E40" w:rsidP="007873E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BF6E40" w:rsidTr="00BF6E40">
        <w:tc>
          <w:tcPr>
            <w:tcW w:w="3226" w:type="dxa"/>
          </w:tcPr>
          <w:p w:rsidR="00BF6E40" w:rsidRPr="00BC1AD5" w:rsidRDefault="00BF6E40" w:rsidP="007873E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F6E40" w:rsidRPr="00BC1AD5" w:rsidRDefault="00BF6E40" w:rsidP="007873E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BC1AD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27" w:type="dxa"/>
          </w:tcPr>
          <w:p w:rsidR="00BF6E40" w:rsidRPr="00BC1AD5" w:rsidRDefault="00BF6E40" w:rsidP="007873E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BC1AD5">
              <w:rPr>
                <w:rFonts w:ascii="Arial" w:hAnsi="Arial" w:cs="Arial"/>
                <w:b/>
              </w:rPr>
              <w:t>.125</w:t>
            </w:r>
          </w:p>
        </w:tc>
        <w:tc>
          <w:tcPr>
            <w:tcW w:w="1701" w:type="dxa"/>
          </w:tcPr>
          <w:p w:rsidR="00BF6E40" w:rsidRPr="00BC1AD5" w:rsidRDefault="00BF6E40" w:rsidP="007873E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</w:tcPr>
          <w:p w:rsidR="00BF6E40" w:rsidRPr="00BC1AD5" w:rsidRDefault="00BF6E40" w:rsidP="007873E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BF6E40" w:rsidRPr="00BC1AD5" w:rsidRDefault="00BF6E40" w:rsidP="007873E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BF6E40" w:rsidTr="00BF6E40">
        <w:tc>
          <w:tcPr>
            <w:tcW w:w="3226" w:type="dxa"/>
          </w:tcPr>
          <w:p w:rsidR="00BF6E40" w:rsidRPr="00BC1AD5" w:rsidRDefault="00BF6E40" w:rsidP="007873E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F6E40" w:rsidRPr="00BC1AD5" w:rsidRDefault="00BF6E40" w:rsidP="007873E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BC1AD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27" w:type="dxa"/>
          </w:tcPr>
          <w:p w:rsidR="00BF6E40" w:rsidRPr="00BC1AD5" w:rsidRDefault="00BF6E40" w:rsidP="007873E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BC1AD5">
              <w:rPr>
                <w:rFonts w:ascii="Arial" w:hAnsi="Arial" w:cs="Arial"/>
                <w:b/>
              </w:rPr>
              <w:t>.0625</w:t>
            </w:r>
          </w:p>
        </w:tc>
        <w:tc>
          <w:tcPr>
            <w:tcW w:w="1701" w:type="dxa"/>
          </w:tcPr>
          <w:p w:rsidR="00BF6E40" w:rsidRPr="00BC1AD5" w:rsidRDefault="00BF6E40" w:rsidP="007873E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</w:tcPr>
          <w:p w:rsidR="00BF6E40" w:rsidRPr="00BC1AD5" w:rsidRDefault="00BF6E40" w:rsidP="007873E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BF6E40" w:rsidRPr="00BC1AD5" w:rsidRDefault="00BF6E40" w:rsidP="007873E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72BD0" w:rsidRDefault="00E72BD0" w:rsidP="00E72BD0">
      <w:pPr>
        <w:pStyle w:val="Prrafodelista"/>
        <w:ind w:left="426"/>
      </w:pPr>
    </w:p>
    <w:p w:rsidR="00CC306B" w:rsidRDefault="00CC306B" w:rsidP="00CC306B">
      <w:pPr>
        <w:pStyle w:val="Prrafodelista"/>
        <w:numPr>
          <w:ilvl w:val="0"/>
          <w:numId w:val="2"/>
        </w:numPr>
        <w:ind w:left="426" w:hanging="426"/>
      </w:pPr>
      <w:r>
        <w:t>Coloca los números del 1 al 6 en la columna Tonos de verde, donde 1 es el más concentrado.</w:t>
      </w:r>
    </w:p>
    <w:p w:rsidR="002E5531" w:rsidRDefault="002E5531" w:rsidP="002E5531">
      <w:pPr>
        <w:pStyle w:val="Prrafodelista"/>
        <w:ind w:left="426"/>
      </w:pPr>
    </w:p>
    <w:p w:rsidR="00CC306B" w:rsidRDefault="00BC1AD5" w:rsidP="00A87240">
      <w:pPr>
        <w:pStyle w:val="Prrafodelista"/>
        <w:numPr>
          <w:ilvl w:val="0"/>
          <w:numId w:val="2"/>
        </w:numPr>
        <w:ind w:left="426" w:hanging="426"/>
      </w:pPr>
      <w:r>
        <w:t xml:space="preserve">¿Qué sucede </w:t>
      </w:r>
      <w:r w:rsidR="00CC306B">
        <w:t>con los tonos de verdes de la disolución?______________________</w:t>
      </w:r>
      <w:proofErr w:type="gramStart"/>
      <w:r w:rsidR="00CC306B">
        <w:t>_¿</w:t>
      </w:r>
      <w:proofErr w:type="gramEnd"/>
      <w:r w:rsidR="00CC306B">
        <w:t>Por qué?________________</w:t>
      </w:r>
    </w:p>
    <w:p w:rsidR="000022D2" w:rsidRDefault="00CC306B" w:rsidP="002E5531">
      <w:pPr>
        <w:pStyle w:val="Prrafodelista"/>
        <w:ind w:left="426"/>
      </w:pPr>
      <w:r>
        <w:t>___________________________________________________________________________________________</w:t>
      </w:r>
    </w:p>
    <w:p w:rsidR="00CC306B" w:rsidRDefault="00CC306B" w:rsidP="00CC306B">
      <w:pPr>
        <w:pStyle w:val="Prrafodelista"/>
        <w:numPr>
          <w:ilvl w:val="0"/>
          <w:numId w:val="2"/>
        </w:numPr>
        <w:ind w:left="426" w:hanging="426"/>
      </w:pPr>
      <w:r>
        <w:t xml:space="preserve">Teniendo en cuanta la fórmula de la Molaridad  </w:t>
      </w:r>
      <w:r w:rsidR="00AA21D4">
        <w:t xml:space="preserve">                                                                   </w:t>
      </w:r>
      <w:r w:rsidRPr="00936BCC">
        <w:rPr>
          <w:b/>
        </w:rPr>
        <w:t>M = ______</w:t>
      </w:r>
    </w:p>
    <w:p w:rsidR="00CC306B" w:rsidRDefault="00AA21D4" w:rsidP="00CC306B">
      <w:pPr>
        <w:pStyle w:val="Prrafodelista"/>
        <w:ind w:left="426"/>
      </w:pPr>
      <w:r>
        <w:t>Dó</w:t>
      </w:r>
      <w:r w:rsidR="00CC306B">
        <w:t>nde</w:t>
      </w:r>
      <w:r>
        <w:t xml:space="preserve">:   </w:t>
      </w:r>
      <w:r w:rsidR="00CC306B">
        <w:t xml:space="preserve"> </w:t>
      </w:r>
      <w:r w:rsidRPr="00936BCC">
        <w:rPr>
          <w:b/>
        </w:rPr>
        <w:t>M</w:t>
      </w:r>
      <w:r>
        <w:t xml:space="preserve">= Molaridad, </w:t>
      </w:r>
      <w:r w:rsidRPr="00936BCC">
        <w:rPr>
          <w:b/>
        </w:rPr>
        <w:t>n</w:t>
      </w:r>
      <w:r>
        <w:t>= nú</w:t>
      </w:r>
      <w:r w:rsidR="00CC306B">
        <w:t xml:space="preserve">mero de Moles de soluto y </w:t>
      </w:r>
      <w:r w:rsidR="00CC306B" w:rsidRPr="00936BCC">
        <w:rPr>
          <w:b/>
        </w:rPr>
        <w:t>L</w:t>
      </w:r>
      <w:r w:rsidR="00CC306B">
        <w:t>= Litros de disolución.</w:t>
      </w:r>
    </w:p>
    <w:p w:rsidR="00AA21D4" w:rsidRDefault="00CA2478" w:rsidP="00AA21D4">
      <w:pPr>
        <w:pStyle w:val="Prrafodelista"/>
        <w:numPr>
          <w:ilvl w:val="0"/>
          <w:numId w:val="2"/>
        </w:numPr>
        <w:ind w:left="426" w:hanging="426"/>
      </w:pPr>
      <w:r>
        <w:t xml:space="preserve">¿Cómo se calcula el número de moles, </w:t>
      </w:r>
      <w:r w:rsidRPr="00936BCC">
        <w:rPr>
          <w:b/>
        </w:rPr>
        <w:t>n</w:t>
      </w:r>
      <w:r w:rsidR="00936BCC">
        <w:t xml:space="preserve"> </w:t>
      </w:r>
      <w:r>
        <w:t>?________________________________________________________</w:t>
      </w:r>
    </w:p>
    <w:p w:rsidR="00CA2478" w:rsidRDefault="00CA2478" w:rsidP="00AA21D4">
      <w:pPr>
        <w:pStyle w:val="Prrafodelista"/>
        <w:numPr>
          <w:ilvl w:val="0"/>
          <w:numId w:val="2"/>
        </w:numPr>
        <w:ind w:left="426" w:hanging="426"/>
      </w:pPr>
      <w:r>
        <w:t xml:space="preserve">Completa la columna de número de moles, </w:t>
      </w:r>
      <w:r w:rsidRPr="00936BCC">
        <w:rPr>
          <w:b/>
        </w:rPr>
        <w:t>n</w:t>
      </w:r>
      <w:r>
        <w:t>.</w:t>
      </w:r>
    </w:p>
    <w:p w:rsidR="00BF6E40" w:rsidRDefault="00BF6E40" w:rsidP="00AA21D4">
      <w:pPr>
        <w:pStyle w:val="Prrafodelista"/>
        <w:numPr>
          <w:ilvl w:val="0"/>
          <w:numId w:val="2"/>
        </w:numPr>
        <w:ind w:left="426" w:hanging="426"/>
      </w:pPr>
      <w:r>
        <w:t xml:space="preserve">Utiliza la tabla periódica y calcula los gramos </w:t>
      </w:r>
      <w:r w:rsidR="00D50699">
        <w:t>equivalentes al número de moles:</w:t>
      </w:r>
      <w:r>
        <w:t xml:space="preserve"> 1, 0.5, 0.25, 0.125, y 0.0625</w:t>
      </w:r>
      <w:r w:rsidR="00D50699">
        <w:t xml:space="preserve"> moles</w:t>
      </w:r>
      <w:r w:rsidR="00CA2478">
        <w:t xml:space="preserve"> y completa la ú</w:t>
      </w:r>
      <w:r>
        <w:t xml:space="preserve">ltima columna. </w:t>
      </w:r>
    </w:p>
    <w:p w:rsidR="00CA2478" w:rsidRDefault="00936BCC" w:rsidP="00AA21D4">
      <w:pPr>
        <w:pStyle w:val="Prrafodelista"/>
        <w:numPr>
          <w:ilvl w:val="0"/>
          <w:numId w:val="2"/>
        </w:numPr>
        <w:ind w:left="426" w:hanging="426"/>
      </w:pPr>
      <w:r>
        <w:t>¿Cómo fue disminuyendo la concentración en gramos? ¿En qué proporción?_____________________________</w:t>
      </w:r>
    </w:p>
    <w:p w:rsidR="002E5531" w:rsidRDefault="002E5531" w:rsidP="00AA21D4">
      <w:pPr>
        <w:pStyle w:val="Prrafodelista"/>
        <w:numPr>
          <w:ilvl w:val="0"/>
          <w:numId w:val="2"/>
        </w:numPr>
        <w:ind w:left="426" w:hanging="426"/>
      </w:pPr>
      <w:r>
        <w:t>¿Tu hipótesis fue falsa o verdadera?</w:t>
      </w:r>
    </w:p>
    <w:p w:rsidR="00CC306B" w:rsidRDefault="00CC306B" w:rsidP="00CC306B">
      <w:pPr>
        <w:pStyle w:val="Prrafodelista"/>
        <w:ind w:left="426"/>
      </w:pPr>
    </w:p>
    <w:p w:rsidR="000F41F0" w:rsidRPr="00A87240" w:rsidRDefault="000F41F0" w:rsidP="00A87240">
      <w:pPr>
        <w:pStyle w:val="Prrafodelista"/>
        <w:ind w:left="426"/>
        <w:jc w:val="center"/>
        <w:rPr>
          <w:b/>
        </w:rPr>
      </w:pPr>
      <w:r>
        <w:rPr>
          <w:b/>
        </w:rPr>
        <w:t>PARTE 4</w:t>
      </w:r>
      <w:r w:rsidR="00936BCC" w:rsidRPr="000F41F0">
        <w:rPr>
          <w:b/>
        </w:rPr>
        <w:t>: “</w:t>
      </w:r>
      <w:r>
        <w:rPr>
          <w:b/>
        </w:rPr>
        <w:t>SUBELE AL VOLUMEN”</w:t>
      </w:r>
    </w:p>
    <w:p w:rsidR="000F41F0" w:rsidRDefault="000F41F0" w:rsidP="000F41F0">
      <w:pPr>
        <w:pStyle w:val="Prrafodelista"/>
        <w:numPr>
          <w:ilvl w:val="0"/>
          <w:numId w:val="7"/>
        </w:numPr>
        <w:ind w:left="426" w:hanging="426"/>
      </w:pPr>
      <w:r>
        <w:t>Agrega 0.200 L de disolvente.</w:t>
      </w:r>
    </w:p>
    <w:p w:rsidR="000F41F0" w:rsidRDefault="000F41F0" w:rsidP="000F41F0">
      <w:pPr>
        <w:pStyle w:val="Prrafodelista"/>
        <w:numPr>
          <w:ilvl w:val="0"/>
          <w:numId w:val="7"/>
        </w:numPr>
        <w:ind w:left="426" w:hanging="426"/>
      </w:pPr>
      <w:r>
        <w:t xml:space="preserve">Agrega </w:t>
      </w:r>
      <w:proofErr w:type="spellStart"/>
      <w:r>
        <w:rPr>
          <w:b/>
        </w:rPr>
        <w:t>C</w:t>
      </w:r>
      <w:r w:rsidRPr="000F41F0">
        <w:rPr>
          <w:b/>
        </w:rPr>
        <w:t>roma</w:t>
      </w:r>
      <w:r>
        <w:rPr>
          <w:b/>
        </w:rPr>
        <w:t>to</w:t>
      </w:r>
      <w:proofErr w:type="spellEnd"/>
      <w:r>
        <w:rPr>
          <w:b/>
        </w:rPr>
        <w:t xml:space="preserve"> de p</w:t>
      </w:r>
      <w:r w:rsidRPr="000F41F0">
        <w:rPr>
          <w:b/>
        </w:rPr>
        <w:t>otasio</w:t>
      </w:r>
      <w:r>
        <w:t xml:space="preserve"> hasta alcanzar una concentración de molar de 1.</w:t>
      </w:r>
    </w:p>
    <w:p w:rsidR="000F41F0" w:rsidRDefault="000F41F0" w:rsidP="000F41F0">
      <w:pPr>
        <w:pStyle w:val="Prrafodelista"/>
        <w:numPr>
          <w:ilvl w:val="0"/>
          <w:numId w:val="7"/>
        </w:numPr>
        <w:ind w:left="426" w:hanging="426"/>
      </w:pPr>
      <w:r>
        <w:t>Agrega 0.200 L de disolvente nuevamente, registra la concentración en la tabla inferior.</w:t>
      </w:r>
    </w:p>
    <w:p w:rsidR="000F41F0" w:rsidRDefault="00563610" w:rsidP="000F41F0">
      <w:pPr>
        <w:pStyle w:val="Prrafodelista"/>
        <w:numPr>
          <w:ilvl w:val="0"/>
          <w:numId w:val="7"/>
        </w:numPr>
        <w:ind w:left="426" w:hanging="426"/>
      </w:pPr>
      <w:r>
        <w:t>Agrega sucesivamente disolvente hasta completar la tabla siguiente:</w:t>
      </w:r>
    </w:p>
    <w:p w:rsidR="00563610" w:rsidRDefault="00563610" w:rsidP="00563610">
      <w:pPr>
        <w:pStyle w:val="Prrafodelista"/>
        <w:ind w:left="426"/>
      </w:pPr>
    </w:p>
    <w:tbl>
      <w:tblPr>
        <w:tblStyle w:val="Tablaconcuadrcula"/>
        <w:tblW w:w="0" w:type="auto"/>
        <w:tblInd w:w="1605" w:type="dxa"/>
        <w:tblLook w:val="04A0" w:firstRow="1" w:lastRow="0" w:firstColumn="1" w:lastColumn="0" w:noHBand="0" w:noVBand="1"/>
      </w:tblPr>
      <w:tblGrid>
        <w:gridCol w:w="1468"/>
        <w:gridCol w:w="1469"/>
        <w:gridCol w:w="1468"/>
        <w:gridCol w:w="1469"/>
        <w:gridCol w:w="1469"/>
      </w:tblGrid>
      <w:tr w:rsidR="00563610" w:rsidTr="00563610">
        <w:tc>
          <w:tcPr>
            <w:tcW w:w="1468" w:type="dxa"/>
            <w:vAlign w:val="center"/>
          </w:tcPr>
          <w:p w:rsidR="00563610" w:rsidRPr="00563610" w:rsidRDefault="00563610" w:rsidP="00563610">
            <w:pPr>
              <w:pStyle w:val="Prrafodelista"/>
              <w:ind w:left="0"/>
              <w:jc w:val="center"/>
              <w:rPr>
                <w:b/>
              </w:rPr>
            </w:pPr>
            <w:r w:rsidRPr="00563610">
              <w:rPr>
                <w:b/>
              </w:rPr>
              <w:t>V (L)</w:t>
            </w:r>
          </w:p>
        </w:tc>
        <w:tc>
          <w:tcPr>
            <w:tcW w:w="1469" w:type="dxa"/>
            <w:vAlign w:val="center"/>
          </w:tcPr>
          <w:p w:rsidR="00563610" w:rsidRPr="00563610" w:rsidRDefault="00563610" w:rsidP="00563610">
            <w:pPr>
              <w:pStyle w:val="Prrafodelista"/>
              <w:ind w:left="0"/>
              <w:jc w:val="center"/>
              <w:rPr>
                <w:b/>
              </w:rPr>
            </w:pPr>
            <w:r w:rsidRPr="00563610">
              <w:rPr>
                <w:b/>
              </w:rPr>
              <w:t>0.2</w:t>
            </w:r>
          </w:p>
        </w:tc>
        <w:tc>
          <w:tcPr>
            <w:tcW w:w="1468" w:type="dxa"/>
            <w:vAlign w:val="center"/>
          </w:tcPr>
          <w:p w:rsidR="00563610" w:rsidRPr="00563610" w:rsidRDefault="00563610" w:rsidP="00563610">
            <w:pPr>
              <w:pStyle w:val="Prrafodelista"/>
              <w:ind w:left="0"/>
              <w:jc w:val="center"/>
              <w:rPr>
                <w:b/>
              </w:rPr>
            </w:pPr>
            <w:r w:rsidRPr="00563610">
              <w:rPr>
                <w:b/>
              </w:rPr>
              <w:t>0.4</w:t>
            </w:r>
          </w:p>
        </w:tc>
        <w:tc>
          <w:tcPr>
            <w:tcW w:w="1469" w:type="dxa"/>
            <w:vAlign w:val="center"/>
          </w:tcPr>
          <w:p w:rsidR="00563610" w:rsidRPr="00563610" w:rsidRDefault="00563610" w:rsidP="00563610">
            <w:pPr>
              <w:pStyle w:val="Prrafodelista"/>
              <w:ind w:left="0"/>
              <w:jc w:val="center"/>
              <w:rPr>
                <w:b/>
              </w:rPr>
            </w:pPr>
            <w:r w:rsidRPr="00563610">
              <w:rPr>
                <w:b/>
              </w:rPr>
              <w:t>0.6</w:t>
            </w:r>
          </w:p>
        </w:tc>
        <w:tc>
          <w:tcPr>
            <w:tcW w:w="1469" w:type="dxa"/>
            <w:vAlign w:val="center"/>
          </w:tcPr>
          <w:p w:rsidR="00563610" w:rsidRPr="00563610" w:rsidRDefault="00563610" w:rsidP="00563610">
            <w:pPr>
              <w:pStyle w:val="Prrafodelista"/>
              <w:ind w:left="0"/>
              <w:jc w:val="center"/>
              <w:rPr>
                <w:b/>
              </w:rPr>
            </w:pPr>
            <w:r w:rsidRPr="00563610">
              <w:rPr>
                <w:b/>
              </w:rPr>
              <w:t>0.8</w:t>
            </w:r>
          </w:p>
        </w:tc>
      </w:tr>
      <w:tr w:rsidR="00563610" w:rsidTr="00563610">
        <w:tc>
          <w:tcPr>
            <w:tcW w:w="1468" w:type="dxa"/>
            <w:vAlign w:val="center"/>
          </w:tcPr>
          <w:p w:rsidR="00563610" w:rsidRPr="00563610" w:rsidRDefault="00563610" w:rsidP="00563610">
            <w:pPr>
              <w:pStyle w:val="Prrafodelista"/>
              <w:ind w:left="0"/>
              <w:jc w:val="center"/>
              <w:rPr>
                <w:b/>
              </w:rPr>
            </w:pPr>
            <w:r w:rsidRPr="00563610">
              <w:rPr>
                <w:b/>
              </w:rPr>
              <w:t>M</w:t>
            </w:r>
          </w:p>
        </w:tc>
        <w:tc>
          <w:tcPr>
            <w:tcW w:w="1469" w:type="dxa"/>
            <w:vAlign w:val="center"/>
          </w:tcPr>
          <w:p w:rsidR="00563610" w:rsidRPr="00563610" w:rsidRDefault="00563610" w:rsidP="00563610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1468" w:type="dxa"/>
            <w:vAlign w:val="center"/>
          </w:tcPr>
          <w:p w:rsidR="00563610" w:rsidRPr="00563610" w:rsidRDefault="00563610" w:rsidP="00563610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1469" w:type="dxa"/>
            <w:vAlign w:val="center"/>
          </w:tcPr>
          <w:p w:rsidR="00563610" w:rsidRPr="00563610" w:rsidRDefault="00563610" w:rsidP="00563610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1469" w:type="dxa"/>
            <w:vAlign w:val="center"/>
          </w:tcPr>
          <w:p w:rsidR="00563610" w:rsidRPr="00563610" w:rsidRDefault="00563610" w:rsidP="00563610">
            <w:pPr>
              <w:pStyle w:val="Prrafodelista"/>
              <w:ind w:left="0"/>
              <w:jc w:val="center"/>
              <w:rPr>
                <w:b/>
              </w:rPr>
            </w:pPr>
          </w:p>
        </w:tc>
      </w:tr>
      <w:tr w:rsidR="00563610" w:rsidTr="00563610">
        <w:tc>
          <w:tcPr>
            <w:tcW w:w="1468" w:type="dxa"/>
            <w:vAlign w:val="center"/>
          </w:tcPr>
          <w:p w:rsidR="00563610" w:rsidRPr="00563610" w:rsidRDefault="004B7E45" w:rsidP="00563610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1469" w:type="dxa"/>
            <w:vAlign w:val="center"/>
          </w:tcPr>
          <w:p w:rsidR="00563610" w:rsidRPr="00563610" w:rsidRDefault="00563610" w:rsidP="00563610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1468" w:type="dxa"/>
            <w:vAlign w:val="center"/>
          </w:tcPr>
          <w:p w:rsidR="00563610" w:rsidRPr="00563610" w:rsidRDefault="00563610" w:rsidP="00563610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1469" w:type="dxa"/>
            <w:vAlign w:val="center"/>
          </w:tcPr>
          <w:p w:rsidR="00563610" w:rsidRPr="00563610" w:rsidRDefault="00563610" w:rsidP="00563610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1469" w:type="dxa"/>
            <w:vAlign w:val="center"/>
          </w:tcPr>
          <w:p w:rsidR="00563610" w:rsidRPr="00563610" w:rsidRDefault="00563610" w:rsidP="00563610">
            <w:pPr>
              <w:pStyle w:val="Prrafodelista"/>
              <w:ind w:left="0"/>
              <w:jc w:val="center"/>
              <w:rPr>
                <w:b/>
              </w:rPr>
            </w:pPr>
          </w:p>
        </w:tc>
      </w:tr>
    </w:tbl>
    <w:p w:rsidR="00563610" w:rsidRDefault="00563610" w:rsidP="00563610">
      <w:pPr>
        <w:pStyle w:val="Prrafodelista"/>
        <w:ind w:left="426"/>
      </w:pPr>
    </w:p>
    <w:p w:rsidR="00563610" w:rsidRDefault="00563610" w:rsidP="004B6A76">
      <w:pPr>
        <w:pStyle w:val="Prrafodelista"/>
        <w:numPr>
          <w:ilvl w:val="0"/>
          <w:numId w:val="7"/>
        </w:numPr>
        <w:ind w:left="426" w:hanging="426"/>
      </w:pPr>
      <w:r>
        <w:t>Grafica tus resultados</w:t>
      </w:r>
      <w:r w:rsidR="002F1A3B">
        <w:t xml:space="preserve"> en una hoja cuadriculada</w:t>
      </w:r>
      <w:r>
        <w:t xml:space="preserve">. </w:t>
      </w:r>
      <w:r w:rsidRPr="00563610">
        <w:t>No ll</w:t>
      </w:r>
      <w:r w:rsidR="002F1A3B">
        <w:t>enes la fila del valor de k</w:t>
      </w:r>
      <w:r w:rsidRPr="00563610">
        <w:t>.</w:t>
      </w:r>
    </w:p>
    <w:p w:rsidR="00563610" w:rsidRDefault="00563610" w:rsidP="004B6A76">
      <w:pPr>
        <w:pStyle w:val="Prrafodelista"/>
        <w:numPr>
          <w:ilvl w:val="0"/>
          <w:numId w:val="7"/>
        </w:numPr>
        <w:ind w:left="426" w:hanging="426"/>
      </w:pPr>
      <w:r>
        <w:t xml:space="preserve">En base a la tabla anterior completa la frase siguiente: </w:t>
      </w:r>
    </w:p>
    <w:p w:rsidR="00563610" w:rsidRDefault="004B6A76" w:rsidP="004B6A76">
      <w:pPr>
        <w:pStyle w:val="Prrafodelista"/>
        <w:ind w:left="426" w:hanging="426"/>
        <w:rPr>
          <w:b/>
        </w:rPr>
      </w:pPr>
      <w:r>
        <w:rPr>
          <w:b/>
        </w:rPr>
        <w:t xml:space="preserve">          </w:t>
      </w:r>
      <w:r w:rsidR="00563610" w:rsidRPr="00563610">
        <w:rPr>
          <w:b/>
        </w:rPr>
        <w:t>“A</w:t>
      </w:r>
      <w:r w:rsidR="00A87240">
        <w:rPr>
          <w:b/>
        </w:rPr>
        <w:t>l</w:t>
      </w:r>
      <w:r w:rsidR="00563610" w:rsidRPr="00563610">
        <w:rPr>
          <w:b/>
        </w:rPr>
        <w:t xml:space="preserve"> _____</w:t>
      </w:r>
      <w:r w:rsidR="00563610">
        <w:rPr>
          <w:b/>
        </w:rPr>
        <w:t>_____</w:t>
      </w:r>
      <w:r w:rsidR="00563610" w:rsidRPr="00563610">
        <w:rPr>
          <w:b/>
        </w:rPr>
        <w:t>_____</w:t>
      </w:r>
      <w:r w:rsidR="00A87240">
        <w:rPr>
          <w:b/>
        </w:rPr>
        <w:t>__</w:t>
      </w:r>
      <w:r w:rsidR="00563610" w:rsidRPr="00563610">
        <w:rPr>
          <w:b/>
        </w:rPr>
        <w:t>_</w:t>
      </w:r>
      <w:r w:rsidR="00A87240">
        <w:rPr>
          <w:b/>
        </w:rPr>
        <w:t xml:space="preserve">___ el </w:t>
      </w:r>
      <w:r w:rsidR="00563610" w:rsidRPr="00563610">
        <w:rPr>
          <w:b/>
        </w:rPr>
        <w:t>volumen de</w:t>
      </w:r>
      <w:r w:rsidR="002F1A3B">
        <w:rPr>
          <w:b/>
        </w:rPr>
        <w:t>l</w:t>
      </w:r>
      <w:r w:rsidR="00563610" w:rsidRPr="00563610">
        <w:rPr>
          <w:b/>
        </w:rPr>
        <w:t xml:space="preserve"> disolvente</w:t>
      </w:r>
      <w:r w:rsidR="00563610">
        <w:rPr>
          <w:b/>
        </w:rPr>
        <w:t>, la concentración _______________________</w:t>
      </w:r>
      <w:r w:rsidR="00563610" w:rsidRPr="00563610">
        <w:rPr>
          <w:b/>
        </w:rPr>
        <w:t>”</w:t>
      </w:r>
    </w:p>
    <w:p w:rsidR="00A87240" w:rsidRDefault="00A87240" w:rsidP="004B6A76">
      <w:pPr>
        <w:pStyle w:val="Prrafodelista"/>
        <w:numPr>
          <w:ilvl w:val="0"/>
          <w:numId w:val="7"/>
        </w:numPr>
        <w:ind w:left="426" w:hanging="426"/>
      </w:pPr>
      <w:r>
        <w:t xml:space="preserve">El texto anterior se puede escribir así en </w:t>
      </w:r>
      <w:proofErr w:type="spellStart"/>
      <w:r>
        <w:t>simbolos</w:t>
      </w:r>
      <w:proofErr w:type="spellEnd"/>
      <w:r>
        <w:t>.</w:t>
      </w:r>
    </w:p>
    <w:p w:rsidR="00A87240" w:rsidRDefault="00A87240" w:rsidP="00A87240">
      <w:pPr>
        <w:pStyle w:val="Prrafodelista"/>
      </w:pPr>
      <w:r>
        <w:t xml:space="preserve">                                  </w:t>
      </w:r>
    </w:p>
    <w:p w:rsidR="00A87240" w:rsidRPr="00A87240" w:rsidRDefault="00A87240" w:rsidP="00A87240">
      <w:pPr>
        <w:pStyle w:val="Prrafodelista"/>
      </w:pPr>
      <w:r>
        <w:t xml:space="preserve">                                       </w:t>
      </w:r>
      <w:r w:rsidRPr="00A87240">
        <w:rPr>
          <w:b/>
        </w:rPr>
        <w:t>M</w:t>
      </w:r>
      <w:r w:rsidRPr="00A87240">
        <w:rPr>
          <w:b/>
        </w:rPr>
        <w:t xml:space="preserve">     </w:t>
      </w:r>
      <w:r w:rsidRPr="00A87240">
        <w:rPr>
          <w:b/>
        </w:rPr>
        <w:t xml:space="preserve"> _____</w:t>
      </w:r>
      <w:proofErr w:type="gramStart"/>
      <w:r w:rsidRPr="00A87240">
        <w:rPr>
          <w:b/>
        </w:rPr>
        <w:t>_</w:t>
      </w:r>
      <w:r w:rsidRPr="00A87240">
        <w:rPr>
          <w:b/>
        </w:rPr>
        <w:t xml:space="preserve">  ,</w:t>
      </w:r>
      <w:proofErr w:type="gramEnd"/>
      <w:r w:rsidRPr="00A87240">
        <w:rPr>
          <w:b/>
        </w:rPr>
        <w:t xml:space="preserve">   agregando una k se puede igualar</w:t>
      </w:r>
      <w:r>
        <w:rPr>
          <w:b/>
        </w:rPr>
        <w:t xml:space="preserve">  </w:t>
      </w:r>
      <w:r w:rsidRPr="00A87240">
        <w:rPr>
          <w:b/>
        </w:rPr>
        <w:t>M</w:t>
      </w:r>
      <w:r>
        <w:rPr>
          <w:b/>
        </w:rPr>
        <w:t xml:space="preserve"> </w:t>
      </w:r>
      <w:r w:rsidRPr="00A87240">
        <w:rPr>
          <w:b/>
        </w:rPr>
        <w:t xml:space="preserve">=  </w:t>
      </w:r>
      <w:r>
        <w:rPr>
          <w:b/>
        </w:rPr>
        <w:t xml:space="preserve">    ___</w:t>
      </w:r>
    </w:p>
    <w:p w:rsidR="00A87240" w:rsidRPr="002F1A3B" w:rsidRDefault="00A87240" w:rsidP="00A87240">
      <w:pPr>
        <w:pStyle w:val="Prrafodelista"/>
        <w:ind w:left="4968" w:firstLine="696"/>
        <w:rPr>
          <w:b/>
        </w:rPr>
      </w:pPr>
    </w:p>
    <w:p w:rsidR="00A87240" w:rsidRPr="002F1A3B" w:rsidRDefault="002F1A3B" w:rsidP="004B6A76">
      <w:pPr>
        <w:pStyle w:val="Prrafodelista"/>
        <w:numPr>
          <w:ilvl w:val="0"/>
          <w:numId w:val="7"/>
        </w:numPr>
        <w:ind w:left="426" w:hanging="426"/>
        <w:rPr>
          <w:b/>
        </w:rPr>
      </w:pPr>
      <w:r>
        <w:t>Dicho de otro modo: “</w:t>
      </w:r>
      <w:r w:rsidR="00A87240" w:rsidRPr="002F1A3B">
        <w:rPr>
          <w:b/>
        </w:rPr>
        <w:t>La Molaridad es inversamente proporcional al volumen de la disolución multiplicada por una constante k</w:t>
      </w:r>
      <w:r>
        <w:rPr>
          <w:b/>
        </w:rPr>
        <w:t>”.</w:t>
      </w:r>
    </w:p>
    <w:p w:rsidR="00A87240" w:rsidRPr="004B7E45" w:rsidRDefault="00A87240" w:rsidP="004B6A76">
      <w:pPr>
        <w:pStyle w:val="Prrafodelista"/>
        <w:numPr>
          <w:ilvl w:val="0"/>
          <w:numId w:val="7"/>
        </w:numPr>
        <w:ind w:left="426" w:hanging="426"/>
      </w:pPr>
      <w:r w:rsidRPr="004B7E45">
        <w:t>De la formula anterior, despeja el valor de la K,        K =</w:t>
      </w:r>
    </w:p>
    <w:p w:rsidR="004B7E45" w:rsidRPr="004B7E45" w:rsidRDefault="004B7E45" w:rsidP="004B6A76">
      <w:pPr>
        <w:pStyle w:val="Prrafodelista"/>
        <w:numPr>
          <w:ilvl w:val="0"/>
          <w:numId w:val="7"/>
        </w:numPr>
        <w:ind w:left="426" w:hanging="426"/>
      </w:pPr>
      <w:r w:rsidRPr="004B7E45">
        <w:t>Con la formula anterior de k. calcula los valores de k en la tabla.</w:t>
      </w:r>
    </w:p>
    <w:p w:rsidR="004B7E45" w:rsidRPr="004B7E45" w:rsidRDefault="004B7E45" w:rsidP="004B6A76">
      <w:pPr>
        <w:pStyle w:val="Prrafodelista"/>
        <w:numPr>
          <w:ilvl w:val="0"/>
          <w:numId w:val="7"/>
        </w:numPr>
        <w:ind w:left="426" w:hanging="426"/>
      </w:pPr>
      <w:r w:rsidRPr="004B7E45">
        <w:t>Las formulas K= _____     y     n=______  son iguales, por lo tanto k=n, donde n= número de moles.</w:t>
      </w:r>
    </w:p>
    <w:p w:rsidR="004B7E45" w:rsidRPr="004B7E45" w:rsidRDefault="004B7E45" w:rsidP="004B6A76">
      <w:pPr>
        <w:pStyle w:val="Prrafodelista"/>
        <w:numPr>
          <w:ilvl w:val="0"/>
          <w:numId w:val="7"/>
        </w:numPr>
        <w:ind w:left="426" w:hanging="426"/>
      </w:pPr>
      <w:r w:rsidRPr="004B7E45">
        <w:t xml:space="preserve">Determina la masa de 1 mol de </w:t>
      </w:r>
      <w:proofErr w:type="spellStart"/>
      <w:r w:rsidR="001E67C5">
        <w:t>cromá</w:t>
      </w:r>
      <w:r w:rsidRPr="004B7E45">
        <w:t>to</w:t>
      </w:r>
      <w:proofErr w:type="spellEnd"/>
      <w:r w:rsidRPr="004B7E45">
        <w:t xml:space="preserve"> de potasio.</w:t>
      </w:r>
    </w:p>
    <w:p w:rsidR="004B7E45" w:rsidRDefault="004B7E45" w:rsidP="004B6A76">
      <w:pPr>
        <w:pStyle w:val="Prrafodelista"/>
        <w:numPr>
          <w:ilvl w:val="0"/>
          <w:numId w:val="7"/>
        </w:numPr>
        <w:ind w:left="426" w:hanging="426"/>
      </w:pPr>
      <w:r>
        <w:t>Calcula el valor del número de moles n.</w:t>
      </w:r>
    </w:p>
    <w:p w:rsidR="004B7E45" w:rsidRDefault="004B7E45" w:rsidP="004B7E45">
      <w:pPr>
        <w:pStyle w:val="Prrafodelista"/>
      </w:pPr>
      <w:bookmarkStart w:id="0" w:name="_GoBack"/>
      <w:bookmarkEnd w:id="0"/>
    </w:p>
    <w:p w:rsidR="004B7E45" w:rsidRPr="004B7E45" w:rsidRDefault="00CB6ED7" w:rsidP="00CB6ED7">
      <w:pPr>
        <w:jc w:val="both"/>
      </w:pPr>
      <w:r>
        <w:t xml:space="preserve">         </w:t>
      </w:r>
      <w:r w:rsidR="004B7E45" w:rsidRPr="00CB6ED7">
        <w:rPr>
          <w:b/>
        </w:rPr>
        <w:t>NOTA:</w:t>
      </w:r>
      <w:r w:rsidR="004B7E45">
        <w:t xml:space="preserve"> Como el volumen de la disolución fue cambiando al igual que la molaridad, el número de moles tiene  </w:t>
      </w:r>
      <w:r>
        <w:t xml:space="preserve">                            </w:t>
      </w:r>
      <w:r w:rsidR="004B7E45">
        <w:t xml:space="preserve">que ser constante. </w:t>
      </w:r>
    </w:p>
    <w:sectPr w:rsidR="004B7E45" w:rsidRPr="004B7E45" w:rsidSect="00E72BD0">
      <w:pgSz w:w="12240" w:h="15840"/>
      <w:pgMar w:top="1417" w:right="900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4A40"/>
    <w:multiLevelType w:val="hybridMultilevel"/>
    <w:tmpl w:val="7A60246A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04B3359"/>
    <w:multiLevelType w:val="hybridMultilevel"/>
    <w:tmpl w:val="ABDCC14E"/>
    <w:lvl w:ilvl="0" w:tplc="445CD5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57B8E"/>
    <w:multiLevelType w:val="hybridMultilevel"/>
    <w:tmpl w:val="DBCCC6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14AEC"/>
    <w:multiLevelType w:val="hybridMultilevel"/>
    <w:tmpl w:val="0F98A38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04C01"/>
    <w:multiLevelType w:val="hybridMultilevel"/>
    <w:tmpl w:val="B9BCF0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06D56"/>
    <w:multiLevelType w:val="hybridMultilevel"/>
    <w:tmpl w:val="87D68A9A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26766CD"/>
    <w:multiLevelType w:val="hybridMultilevel"/>
    <w:tmpl w:val="366E8138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85426BE"/>
    <w:multiLevelType w:val="hybridMultilevel"/>
    <w:tmpl w:val="E3D631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D75147"/>
    <w:multiLevelType w:val="hybridMultilevel"/>
    <w:tmpl w:val="A64407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81784"/>
    <w:multiLevelType w:val="hybridMultilevel"/>
    <w:tmpl w:val="CFA47F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D0"/>
    <w:rsid w:val="000022D2"/>
    <w:rsid w:val="000F41F0"/>
    <w:rsid w:val="001E67C5"/>
    <w:rsid w:val="00237010"/>
    <w:rsid w:val="002E5531"/>
    <w:rsid w:val="002F1A3B"/>
    <w:rsid w:val="00333D72"/>
    <w:rsid w:val="00342C31"/>
    <w:rsid w:val="003D4F40"/>
    <w:rsid w:val="004A7088"/>
    <w:rsid w:val="004B6A76"/>
    <w:rsid w:val="004B7E45"/>
    <w:rsid w:val="00563610"/>
    <w:rsid w:val="007873E6"/>
    <w:rsid w:val="00936BCC"/>
    <w:rsid w:val="00A87240"/>
    <w:rsid w:val="00AA21D4"/>
    <w:rsid w:val="00BC1AD5"/>
    <w:rsid w:val="00BF6E40"/>
    <w:rsid w:val="00C67C16"/>
    <w:rsid w:val="00CA2478"/>
    <w:rsid w:val="00CB6ED7"/>
    <w:rsid w:val="00CC306B"/>
    <w:rsid w:val="00D50699"/>
    <w:rsid w:val="00E72BD0"/>
    <w:rsid w:val="00FE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2BD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72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42C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2BD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72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42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724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efrain</dc:creator>
  <cp:lastModifiedBy>efrain</cp:lastModifiedBy>
  <cp:revision>17</cp:revision>
  <dcterms:created xsi:type="dcterms:W3CDTF">2015-09-26T07:53:00Z</dcterms:created>
  <dcterms:modified xsi:type="dcterms:W3CDTF">2015-09-26T09:37:00Z</dcterms:modified>
</cp:coreProperties>
</file>