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BE1A5" w14:textId="77777777" w:rsidR="00070331" w:rsidRDefault="00070331" w:rsidP="00070331">
      <w:pPr>
        <w:tabs>
          <w:tab w:val="left" w:pos="432"/>
        </w:tabs>
        <w:rPr>
          <w:rFonts w:asciiTheme="majorHAnsi" w:hAnsiTheme="majorHAnsi" w:cstheme="majorHAnsi"/>
          <w:sz w:val="28"/>
          <w:u w:val="single"/>
        </w:rPr>
      </w:pPr>
      <w:r>
        <w:rPr>
          <w:rFonts w:asciiTheme="majorHAnsi" w:hAnsiTheme="majorHAnsi" w:cstheme="majorHAnsi"/>
          <w:sz w:val="28"/>
        </w:rPr>
        <w:t xml:space="preserve">Name  </w:t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572C5DE4" w14:textId="77777777" w:rsidR="00070331" w:rsidRDefault="00070331" w:rsidP="00070331">
      <w:pPr>
        <w:tabs>
          <w:tab w:val="left" w:pos="432"/>
        </w:tabs>
        <w:jc w:val="center"/>
        <w:rPr>
          <w:rFonts w:asciiTheme="majorHAnsi" w:hAnsiTheme="majorHAnsi" w:cstheme="majorHAnsi"/>
          <w:b/>
          <w:sz w:val="28"/>
        </w:rPr>
      </w:pPr>
    </w:p>
    <w:p w14:paraId="5C1AE3B2" w14:textId="77777777" w:rsidR="00070331" w:rsidRDefault="00070331" w:rsidP="00070331">
      <w:pPr>
        <w:tabs>
          <w:tab w:val="left" w:pos="432"/>
        </w:tabs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How Can You Light A Bulb?</w:t>
      </w:r>
    </w:p>
    <w:p w14:paraId="0E9E04C6" w14:textId="77777777" w:rsidR="00070331" w:rsidRDefault="00070331" w:rsidP="00070331">
      <w:pPr>
        <w:tabs>
          <w:tab w:val="left" w:pos="432"/>
        </w:tabs>
        <w:jc w:val="center"/>
        <w:rPr>
          <w:rFonts w:asciiTheme="majorHAnsi" w:hAnsiTheme="majorHAnsi" w:cstheme="majorHAnsi"/>
          <w:b/>
          <w:sz w:val="28"/>
        </w:rPr>
      </w:pPr>
    </w:p>
    <w:p w14:paraId="5F29E2FD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One way we will study energy transfer is through circuits. We will use the PhET simulation called </w:t>
      </w:r>
      <w:r>
        <w:rPr>
          <w:rFonts w:asciiTheme="majorHAnsi" w:hAnsiTheme="majorHAnsi" w:cstheme="majorHAnsi"/>
          <w:i/>
          <w:sz w:val="28"/>
        </w:rPr>
        <w:t>Circuit Construction (DC only)</w:t>
      </w:r>
      <w:r>
        <w:rPr>
          <w:rFonts w:asciiTheme="majorHAnsi" w:hAnsiTheme="majorHAnsi" w:cstheme="majorHAnsi"/>
          <w:sz w:val="28"/>
        </w:rPr>
        <w:t xml:space="preserve"> to start exploring circuits. </w:t>
      </w:r>
    </w:p>
    <w:p w14:paraId="64F5F38D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4A8D5ACA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Your goals for this lesson:</w:t>
      </w:r>
    </w:p>
    <w:p w14:paraId="2BE0C6CF" w14:textId="1008B997" w:rsidR="00070331" w:rsidRDefault="00E477AB" w:rsidP="00070331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Build some</w:t>
      </w:r>
      <w:bookmarkStart w:id="0" w:name="_GoBack"/>
      <w:bookmarkEnd w:id="0"/>
      <w:r w:rsidR="00070331">
        <w:rPr>
          <w:rFonts w:asciiTheme="majorHAnsi" w:hAnsiTheme="majorHAnsi" w:cstheme="majorHAnsi"/>
          <w:sz w:val="28"/>
        </w:rPr>
        <w:t xml:space="preserve"> working circuits.</w:t>
      </w:r>
    </w:p>
    <w:p w14:paraId="6937BB5A" w14:textId="77777777" w:rsidR="00070331" w:rsidRDefault="00070331" w:rsidP="00070331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Describe how energy is transferred in circuits.</w:t>
      </w:r>
    </w:p>
    <w:p w14:paraId="1A1B68D4" w14:textId="77777777" w:rsidR="00070331" w:rsidRDefault="00070331" w:rsidP="00070331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Tell about the properties of materials that conduct electricity.</w:t>
      </w:r>
    </w:p>
    <w:p w14:paraId="28914D88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69581CF1" w14:textId="77777777" w:rsidR="00070331" w:rsidRDefault="00070331" w:rsidP="00070331">
      <w:pPr>
        <w:rPr>
          <w:rFonts w:asciiTheme="majorHAnsi" w:hAnsiTheme="majorHAnsi" w:cstheme="majorHAnsi"/>
          <w:sz w:val="28"/>
          <w:u w:val="single"/>
        </w:rPr>
      </w:pPr>
      <w:r>
        <w:rPr>
          <w:rFonts w:asciiTheme="majorHAnsi" w:hAnsiTheme="majorHAnsi" w:cstheme="majorHAnsi"/>
          <w:sz w:val="28"/>
          <w:u w:val="single"/>
        </w:rPr>
        <w:t>Directions</w:t>
      </w:r>
    </w:p>
    <w:p w14:paraId="745B2EC7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Drag wires, batteries, and bulbs into the box. Mess around for a few minutes. Try to build a circuit. You built a circuit if the light bulb glows. Move parts around to make your circuit work. If you start a fire, make a different circuit! </w:t>
      </w:r>
    </w:p>
    <w:p w14:paraId="691E7157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4FEF09EB" w14:textId="77777777" w:rsidR="00070331" w:rsidRDefault="00070331" w:rsidP="00070331">
      <w:pPr>
        <w:ind w:left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As you experiment, answer the questions on this page. </w:t>
      </w:r>
      <w:r>
        <w:rPr>
          <w:rFonts w:asciiTheme="majorHAnsi" w:hAnsiTheme="majorHAnsi" w:cstheme="majorHAnsi"/>
          <w:sz w:val="28"/>
        </w:rPr>
        <w:br/>
      </w:r>
    </w:p>
    <w:p w14:paraId="205C6B1E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14862336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What happens when you right click on a piece? </w:t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</w:p>
    <w:p w14:paraId="790182C4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4A02833A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</w:rPr>
        <w:t xml:space="preserve">What happens when you right click on a red dot?  </w:t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br/>
      </w:r>
    </w:p>
    <w:p w14:paraId="5D7122CF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What happens when you right click on the words “split junction”? </w:t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</w:p>
    <w:p w14:paraId="585137C3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3ED52881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What does “split junction” mean? </w:t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</w:rPr>
        <w:br/>
      </w:r>
    </w:p>
    <w:p w14:paraId="127FAF96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You will build a few circuits on the next page. You will sketch each circuit. Make a key in the space below to show how you will draw wires, batteries, and bulbs.</w:t>
      </w:r>
    </w:p>
    <w:p w14:paraId="477FD559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0E289898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4672A9DA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37EAF799" w14:textId="77777777" w:rsidR="00070331" w:rsidRDefault="00070331" w:rsidP="00070331">
      <w:pPr>
        <w:rPr>
          <w:rFonts w:asciiTheme="majorHAnsi" w:hAnsiTheme="majorHAnsi" w:cstheme="majorHAnsi"/>
          <w:sz w:val="28"/>
        </w:rPr>
        <w:sectPr w:rsidR="00070331">
          <w:pgSz w:w="12240" w:h="15840"/>
          <w:pgMar w:top="1008" w:right="1008" w:bottom="1008" w:left="1008" w:header="720" w:footer="720" w:gutter="0"/>
          <w:cols w:space="720"/>
        </w:sectPr>
      </w:pPr>
    </w:p>
    <w:p w14:paraId="4C297588" w14:textId="77777777" w:rsidR="00070331" w:rsidRDefault="00070331" w:rsidP="00070331">
      <w:pPr>
        <w:rPr>
          <w:rFonts w:asciiTheme="majorHAnsi" w:hAnsiTheme="majorHAnsi" w:cstheme="majorHAnsi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467"/>
        <w:gridCol w:w="2155"/>
      </w:tblGrid>
      <w:tr w:rsidR="00070331" w14:paraId="794FBA6D" w14:textId="77777777" w:rsidTr="000703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D126" w14:textId="77777777" w:rsidR="00070331" w:rsidRDefault="00070331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lastRenderedPageBreak/>
              <w:t xml:space="preserve">Circuit and </w:t>
            </w:r>
          </w:p>
          <w:p w14:paraId="1AFA8A7B" w14:textId="77777777" w:rsidR="00070331" w:rsidRDefault="00070331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 xml:space="preserve">Parts to use 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44E9" w14:textId="77777777" w:rsidR="00070331" w:rsidRDefault="00070331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Sketch of your working circuit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6946" w14:textId="77777777" w:rsidR="00070331" w:rsidRDefault="00070331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 xml:space="preserve">What did </w:t>
            </w:r>
          </w:p>
          <w:p w14:paraId="368A78F9" w14:textId="77777777" w:rsidR="00070331" w:rsidRDefault="00070331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you see?</w:t>
            </w:r>
          </w:p>
        </w:tc>
      </w:tr>
      <w:tr w:rsidR="00070331" w14:paraId="43041545" w14:textId="77777777" w:rsidTr="000703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DCDD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Circuit #1</w:t>
            </w:r>
          </w:p>
          <w:p w14:paraId="2FB8C81A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5EE161AA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 wires</w:t>
            </w:r>
          </w:p>
          <w:p w14:paraId="076CADE6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light bulb</w:t>
            </w:r>
          </w:p>
          <w:p w14:paraId="6F57FCAF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battery</w:t>
            </w:r>
          </w:p>
          <w:p w14:paraId="1D85C541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  <w:p w14:paraId="2FED15DF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BE3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2C3C5F12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2317F395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68E85DE3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799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070331" w14:paraId="09176727" w14:textId="77777777" w:rsidTr="000703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C5FF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Circuit #2</w:t>
            </w:r>
          </w:p>
          <w:p w14:paraId="2EA87784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0FFDDF6B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 wires</w:t>
            </w:r>
          </w:p>
          <w:p w14:paraId="1970C4E5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light bulb</w:t>
            </w:r>
          </w:p>
          <w:p w14:paraId="163E4170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2 batteries</w:t>
            </w:r>
          </w:p>
          <w:p w14:paraId="6D611AA9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  <w:p w14:paraId="4148AF58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6D1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8D37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070331" w14:paraId="5D1C9D33" w14:textId="77777777" w:rsidTr="000703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36C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Circuit #3</w:t>
            </w:r>
          </w:p>
          <w:p w14:paraId="74734F2C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06B13C21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wire</w:t>
            </w:r>
          </w:p>
          <w:p w14:paraId="585C7C41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light bulb</w:t>
            </w:r>
          </w:p>
          <w:p w14:paraId="6F17A147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battery</w:t>
            </w:r>
          </w:p>
          <w:p w14:paraId="78930E8F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  <w:p w14:paraId="3CA28833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6EE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077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070331" w14:paraId="70D29871" w14:textId="77777777" w:rsidTr="000703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A1AB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Circuit #4</w:t>
            </w:r>
          </w:p>
          <w:p w14:paraId="5E91E56D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1E1B6B4E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3 wires</w:t>
            </w:r>
          </w:p>
          <w:p w14:paraId="1CF0479C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light bulb</w:t>
            </w:r>
          </w:p>
          <w:p w14:paraId="48F7EEF5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battery</w:t>
            </w:r>
          </w:p>
          <w:p w14:paraId="6A970B30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1 switch</w:t>
            </w:r>
          </w:p>
          <w:p w14:paraId="3F9516A4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220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994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070331" w14:paraId="5B109C3E" w14:textId="77777777" w:rsidTr="00070331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39F" w14:textId="77777777" w:rsidR="00070331" w:rsidRDefault="00070331">
            <w:pPr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Make a new and different circuit for #5. List the parts, draw it, and tell what you saw.</w:t>
            </w:r>
          </w:p>
        </w:tc>
      </w:tr>
      <w:tr w:rsidR="00070331" w14:paraId="646C1A9C" w14:textId="77777777" w:rsidTr="000703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DC6E" w14:textId="77777777" w:rsidR="00070331" w:rsidRDefault="00070331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sz w:val="28"/>
              </w:rPr>
              <w:t>Circuit #5</w:t>
            </w:r>
          </w:p>
          <w:p w14:paraId="64831CA2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14EE674B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18FD6611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4C414808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7F753B09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4F66CA32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3567B8CE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  <w:p w14:paraId="67298C1A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669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261" w14:textId="77777777" w:rsidR="00070331" w:rsidRDefault="00070331">
            <w:pPr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2245B56E" w14:textId="77777777" w:rsidR="00070331" w:rsidRDefault="00070331" w:rsidP="00070331">
      <w:pPr>
        <w:rPr>
          <w:rFonts w:asciiTheme="majorHAnsi" w:hAnsiTheme="majorHAnsi" w:cstheme="majorHAnsi"/>
          <w:sz w:val="28"/>
          <w:u w:val="single"/>
        </w:rPr>
        <w:sectPr w:rsidR="00070331">
          <w:type w:val="continuous"/>
          <w:pgSz w:w="12240" w:h="15840"/>
          <w:pgMar w:top="1008" w:right="1008" w:bottom="1008" w:left="1008" w:header="720" w:footer="720" w:gutter="0"/>
          <w:cols w:space="720"/>
        </w:sectPr>
      </w:pPr>
    </w:p>
    <w:p w14:paraId="674DFFDF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lastRenderedPageBreak/>
        <w:t xml:space="preserve">What parts did every working circuit need?  </w:t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</w:p>
    <w:p w14:paraId="365DEFB8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4CC23A4A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What has to happen to get the light bulb to light up?</w:t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</w:rPr>
        <w:br/>
      </w:r>
    </w:p>
    <w:p w14:paraId="5242F78F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6E1FF825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Where do the wires need to attach to the light bulb? What happens if the wires are not attached correctly?</w:t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5B7FA36B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</w:p>
    <w:p w14:paraId="4AAD2300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6F249CC0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What do you think the blue dots are in your circuits? </w:t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</w:rPr>
        <w:br/>
        <w:t xml:space="preserve"> </w:t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</w:p>
    <w:p w14:paraId="6A9E6536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599DC55F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</w:rPr>
        <w:t xml:space="preserve"> What forms of energy are transferred from battery to light bulb?</w:t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14A9B7EA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</w:p>
    <w:p w14:paraId="4E013CC9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2085CE60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484B0D2B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024511BA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What does the switch do?</w:t>
      </w:r>
    </w:p>
    <w:p w14:paraId="2EC5BDA6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7309622B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</w:p>
    <w:p w14:paraId="4A080CCC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31DFCDA5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71E0FD1E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5F5B615B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4FB2CAD5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lastRenderedPageBreak/>
        <w:t xml:space="preserve">Build a working circuit. Put a “Grab Bag” item in the circuit. Report your results below. </w:t>
      </w:r>
    </w:p>
    <w:p w14:paraId="191C2100" w14:textId="77777777" w:rsidR="00070331" w:rsidRDefault="00070331" w:rsidP="00070331">
      <w:pPr>
        <w:rPr>
          <w:rFonts w:asciiTheme="majorHAnsi" w:hAnsiTheme="majorHAnsi" w:cstheme="majorHAnsi"/>
          <w:sz w:val="28"/>
          <w:highlight w:val="yellow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070331" w14:paraId="33C7BEDE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CBBF" w14:textId="77777777" w:rsidR="00070331" w:rsidRDefault="00070331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Item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5AEA" w14:textId="77777777" w:rsidR="00070331" w:rsidRDefault="00070331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t>What happens in the circuit</w:t>
            </w:r>
          </w:p>
        </w:tc>
      </w:tr>
      <w:tr w:rsidR="00070331" w14:paraId="5A90EC95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7DE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  <w:p w14:paraId="3024927C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9CA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</w:tr>
      <w:tr w:rsidR="00070331" w14:paraId="392BB609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4CC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  <w:p w14:paraId="61B1B277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D72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</w:tr>
      <w:tr w:rsidR="00070331" w14:paraId="69CB59B3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86A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  <w:p w14:paraId="7C2DFFD8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C8B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</w:tr>
      <w:tr w:rsidR="00070331" w14:paraId="1D73F525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3A0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  <w:p w14:paraId="7726B4AB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245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</w:tr>
      <w:tr w:rsidR="00070331" w14:paraId="67499C21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923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  <w:p w14:paraId="2E527C23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BF0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</w:tr>
      <w:tr w:rsidR="00070331" w14:paraId="66870639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84F1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  <w:p w14:paraId="6BB3DB0E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931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</w:tr>
      <w:tr w:rsidR="00070331" w14:paraId="0E3AF38C" w14:textId="77777777" w:rsidTr="00070331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86C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  <w:p w14:paraId="4B7830C5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0DE" w14:textId="77777777" w:rsidR="00070331" w:rsidRDefault="00070331">
            <w:pPr>
              <w:rPr>
                <w:rFonts w:asciiTheme="majorHAnsi" w:hAnsiTheme="majorHAnsi" w:cstheme="majorHAnsi"/>
                <w:sz w:val="28"/>
                <w:highlight w:val="yellow"/>
              </w:rPr>
            </w:pPr>
          </w:p>
        </w:tc>
      </w:tr>
    </w:tbl>
    <w:p w14:paraId="069DEEBF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73DCC14B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76F04504" w14:textId="77777777" w:rsidR="00070331" w:rsidRDefault="00070331" w:rsidP="0007033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Describe the property or properties of the “Grab bag” items that made the light bulb light up.</w:t>
      </w:r>
    </w:p>
    <w:p w14:paraId="7A94A482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  <w:r>
        <w:rPr>
          <w:rFonts w:asciiTheme="majorHAnsi" w:hAnsiTheme="majorHAnsi" w:cstheme="majorHAnsi"/>
          <w:sz w:val="28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33780B62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</w:p>
    <w:p w14:paraId="1F5987B2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  <w:u w:val="single"/>
        </w:rPr>
      </w:pP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br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  <w:r>
        <w:rPr>
          <w:rFonts w:asciiTheme="majorHAnsi" w:hAnsiTheme="majorHAnsi" w:cstheme="majorHAnsi"/>
          <w:sz w:val="28"/>
          <w:u w:val="single"/>
        </w:rPr>
        <w:tab/>
      </w:r>
    </w:p>
    <w:p w14:paraId="48B76A04" w14:textId="77777777" w:rsidR="00070331" w:rsidRDefault="00070331" w:rsidP="00070331">
      <w:pPr>
        <w:rPr>
          <w:rFonts w:asciiTheme="majorHAnsi" w:hAnsiTheme="majorHAnsi" w:cstheme="majorHAnsi"/>
          <w:sz w:val="28"/>
        </w:rPr>
      </w:pPr>
    </w:p>
    <w:p w14:paraId="3F6AF7B1" w14:textId="77777777" w:rsidR="00070331" w:rsidRDefault="00070331" w:rsidP="00070331">
      <w:pPr>
        <w:pStyle w:val="ListParagraph"/>
        <w:ind w:left="360"/>
        <w:rPr>
          <w:rFonts w:asciiTheme="majorHAnsi" w:hAnsiTheme="majorHAnsi" w:cstheme="majorHAnsi"/>
          <w:sz w:val="28"/>
        </w:rPr>
      </w:pPr>
    </w:p>
    <w:p w14:paraId="05AD0BC9" w14:textId="77777777" w:rsidR="00070331" w:rsidRDefault="00070331" w:rsidP="00070331"/>
    <w:p w14:paraId="5AA9C043" w14:textId="77777777" w:rsidR="00070331" w:rsidRDefault="00070331" w:rsidP="00070331"/>
    <w:p w14:paraId="2F3653C1" w14:textId="77777777" w:rsidR="000A0747" w:rsidRPr="00D55CDC" w:rsidRDefault="000A0747"/>
    <w:sectPr w:rsidR="000A0747" w:rsidRPr="00D55CDC" w:rsidSect="004449F7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DE3AB" w14:textId="77777777" w:rsidR="00246A30" w:rsidRDefault="00246A30" w:rsidP="00290EFD">
      <w:r>
        <w:separator/>
      </w:r>
    </w:p>
  </w:endnote>
  <w:endnote w:type="continuationSeparator" w:id="0">
    <w:p w14:paraId="043D1E61" w14:textId="77777777" w:rsidR="00246A30" w:rsidRDefault="00246A30" w:rsidP="002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A69F0" w14:textId="77777777" w:rsidR="00246A30" w:rsidRDefault="00246A30" w:rsidP="00290EFD">
      <w:r>
        <w:separator/>
      </w:r>
    </w:p>
  </w:footnote>
  <w:footnote w:type="continuationSeparator" w:id="0">
    <w:p w14:paraId="650E8E01" w14:textId="77777777" w:rsidR="00246A30" w:rsidRDefault="00246A30" w:rsidP="0029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8B8"/>
    <w:multiLevelType w:val="hybridMultilevel"/>
    <w:tmpl w:val="6A16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52843"/>
    <w:multiLevelType w:val="hybridMultilevel"/>
    <w:tmpl w:val="A002F5EE"/>
    <w:lvl w:ilvl="0" w:tplc="50B6D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03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C7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88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8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8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2E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6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823E8"/>
    <w:multiLevelType w:val="hybridMultilevel"/>
    <w:tmpl w:val="54688E34"/>
    <w:lvl w:ilvl="0" w:tplc="E5CC72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77198"/>
    <w:multiLevelType w:val="hybridMultilevel"/>
    <w:tmpl w:val="A4AE15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9721374"/>
    <w:multiLevelType w:val="hybridMultilevel"/>
    <w:tmpl w:val="0616D71E"/>
    <w:lvl w:ilvl="0" w:tplc="2BFA8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C7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4A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0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4F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5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89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A5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15CEF"/>
    <w:multiLevelType w:val="hybridMultilevel"/>
    <w:tmpl w:val="FFD068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01472CE"/>
    <w:multiLevelType w:val="hybridMultilevel"/>
    <w:tmpl w:val="2AB245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86F0529"/>
    <w:multiLevelType w:val="multilevel"/>
    <w:tmpl w:val="2E5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D50C7"/>
    <w:multiLevelType w:val="hybridMultilevel"/>
    <w:tmpl w:val="587E3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6B24B4"/>
    <w:multiLevelType w:val="hybridMultilevel"/>
    <w:tmpl w:val="6C880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C1967"/>
    <w:multiLevelType w:val="hybridMultilevel"/>
    <w:tmpl w:val="51CA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11053"/>
    <w:multiLevelType w:val="hybridMultilevel"/>
    <w:tmpl w:val="3A02A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E149F"/>
    <w:multiLevelType w:val="hybridMultilevel"/>
    <w:tmpl w:val="89A04E06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2F237DDC"/>
    <w:multiLevelType w:val="hybridMultilevel"/>
    <w:tmpl w:val="6F940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36964598"/>
    <w:multiLevelType w:val="hybridMultilevel"/>
    <w:tmpl w:val="43FCA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324132"/>
    <w:multiLevelType w:val="hybridMultilevel"/>
    <w:tmpl w:val="54688E34"/>
    <w:lvl w:ilvl="0" w:tplc="E5CC721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78481E"/>
    <w:multiLevelType w:val="hybridMultilevel"/>
    <w:tmpl w:val="21F870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2A00B1"/>
    <w:multiLevelType w:val="hybridMultilevel"/>
    <w:tmpl w:val="CF8606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C16E63"/>
    <w:multiLevelType w:val="hybridMultilevel"/>
    <w:tmpl w:val="5B205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0471E"/>
    <w:multiLevelType w:val="hybridMultilevel"/>
    <w:tmpl w:val="1282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9024E"/>
    <w:multiLevelType w:val="hybridMultilevel"/>
    <w:tmpl w:val="1382B428"/>
    <w:lvl w:ilvl="0" w:tplc="D7D81BC4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976C7282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7ED05A24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6C183BAA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3216C970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79065EEE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331634BA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415251FE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1E80C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21">
    <w:nsid w:val="527B7B63"/>
    <w:multiLevelType w:val="hybridMultilevel"/>
    <w:tmpl w:val="DB724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031D9"/>
    <w:multiLevelType w:val="hybridMultilevel"/>
    <w:tmpl w:val="1E96C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5A49EC"/>
    <w:multiLevelType w:val="hybridMultilevel"/>
    <w:tmpl w:val="330E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E5BB2"/>
    <w:multiLevelType w:val="hybridMultilevel"/>
    <w:tmpl w:val="18D039BA"/>
    <w:lvl w:ilvl="0" w:tplc="EE06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EF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84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C9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4A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2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8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8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7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84C2990"/>
    <w:multiLevelType w:val="hybridMultilevel"/>
    <w:tmpl w:val="BA6AE5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137534E"/>
    <w:multiLevelType w:val="hybridMultilevel"/>
    <w:tmpl w:val="1B4E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91F03"/>
    <w:multiLevelType w:val="hybridMultilevel"/>
    <w:tmpl w:val="A240E8E8"/>
    <w:lvl w:ilvl="0" w:tplc="15EE94A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F13743"/>
    <w:multiLevelType w:val="hybridMultilevel"/>
    <w:tmpl w:val="994A1148"/>
    <w:lvl w:ilvl="0" w:tplc="5D0A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8F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85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0B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A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2B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08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84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CA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9C4D89"/>
    <w:multiLevelType w:val="hybridMultilevel"/>
    <w:tmpl w:val="67F4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5748D2"/>
    <w:multiLevelType w:val="hybridMultilevel"/>
    <w:tmpl w:val="6736EB62"/>
    <w:lvl w:ilvl="0" w:tplc="A94A0046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491A2D"/>
    <w:multiLevelType w:val="hybridMultilevel"/>
    <w:tmpl w:val="BA7CD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66049C"/>
    <w:multiLevelType w:val="hybridMultilevel"/>
    <w:tmpl w:val="22A449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1"/>
  </w:num>
  <w:num w:numId="5">
    <w:abstractNumId w:val="12"/>
  </w:num>
  <w:num w:numId="6">
    <w:abstractNumId w:val="18"/>
  </w:num>
  <w:num w:numId="7">
    <w:abstractNumId w:val="9"/>
  </w:num>
  <w:num w:numId="8">
    <w:abstractNumId w:val="8"/>
  </w:num>
  <w:num w:numId="9">
    <w:abstractNumId w:val="29"/>
  </w:num>
  <w:num w:numId="10">
    <w:abstractNumId w:val="11"/>
  </w:num>
  <w:num w:numId="11">
    <w:abstractNumId w:val="23"/>
  </w:num>
  <w:num w:numId="12">
    <w:abstractNumId w:val="26"/>
  </w:num>
  <w:num w:numId="13">
    <w:abstractNumId w:val="6"/>
  </w:num>
  <w:num w:numId="14">
    <w:abstractNumId w:val="10"/>
  </w:num>
  <w:num w:numId="15">
    <w:abstractNumId w:val="4"/>
  </w:num>
  <w:num w:numId="16">
    <w:abstractNumId w:val="20"/>
  </w:num>
  <w:num w:numId="17">
    <w:abstractNumId w:val="28"/>
  </w:num>
  <w:num w:numId="18">
    <w:abstractNumId w:val="1"/>
  </w:num>
  <w:num w:numId="19">
    <w:abstractNumId w:val="3"/>
  </w:num>
  <w:num w:numId="20">
    <w:abstractNumId w:val="24"/>
  </w:num>
  <w:num w:numId="21">
    <w:abstractNumId w:val="17"/>
  </w:num>
  <w:num w:numId="22">
    <w:abstractNumId w:val="5"/>
  </w:num>
  <w:num w:numId="23">
    <w:abstractNumId w:val="32"/>
  </w:num>
  <w:num w:numId="24">
    <w:abstractNumId w:val="13"/>
  </w:num>
  <w:num w:numId="25">
    <w:abstractNumId w:val="0"/>
  </w:num>
  <w:num w:numId="26">
    <w:abstractNumId w:val="16"/>
  </w:num>
  <w:num w:numId="27">
    <w:abstractNumId w:val="22"/>
  </w:num>
  <w:num w:numId="28">
    <w:abstractNumId w:val="31"/>
  </w:num>
  <w:num w:numId="29">
    <w:abstractNumId w:val="14"/>
  </w:num>
  <w:num w:numId="30">
    <w:abstractNumId w:val="30"/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432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9"/>
    <w:rsid w:val="00034BA5"/>
    <w:rsid w:val="00070331"/>
    <w:rsid w:val="00081A13"/>
    <w:rsid w:val="000A0747"/>
    <w:rsid w:val="000A42C8"/>
    <w:rsid w:val="000B2655"/>
    <w:rsid w:val="000B7A0D"/>
    <w:rsid w:val="000C244E"/>
    <w:rsid w:val="00103D7F"/>
    <w:rsid w:val="00114CF1"/>
    <w:rsid w:val="001506AA"/>
    <w:rsid w:val="001C46A0"/>
    <w:rsid w:val="001E1655"/>
    <w:rsid w:val="00246A30"/>
    <w:rsid w:val="00274C23"/>
    <w:rsid w:val="002862C2"/>
    <w:rsid w:val="00290EFD"/>
    <w:rsid w:val="002A3E97"/>
    <w:rsid w:val="002A5545"/>
    <w:rsid w:val="002E2EDC"/>
    <w:rsid w:val="0030217C"/>
    <w:rsid w:val="00367792"/>
    <w:rsid w:val="00377940"/>
    <w:rsid w:val="0038227C"/>
    <w:rsid w:val="00385052"/>
    <w:rsid w:val="003A2929"/>
    <w:rsid w:val="004449F7"/>
    <w:rsid w:val="004556C3"/>
    <w:rsid w:val="004C7909"/>
    <w:rsid w:val="004D55C2"/>
    <w:rsid w:val="00502FC7"/>
    <w:rsid w:val="00504300"/>
    <w:rsid w:val="00554367"/>
    <w:rsid w:val="005C7215"/>
    <w:rsid w:val="005F626E"/>
    <w:rsid w:val="00611281"/>
    <w:rsid w:val="00624CDD"/>
    <w:rsid w:val="006477B3"/>
    <w:rsid w:val="00677360"/>
    <w:rsid w:val="00760BB6"/>
    <w:rsid w:val="00786E2C"/>
    <w:rsid w:val="00797557"/>
    <w:rsid w:val="007B6CB4"/>
    <w:rsid w:val="008509B6"/>
    <w:rsid w:val="008621A5"/>
    <w:rsid w:val="00876D64"/>
    <w:rsid w:val="00882869"/>
    <w:rsid w:val="008B1D40"/>
    <w:rsid w:val="008B7F5A"/>
    <w:rsid w:val="008E7A7F"/>
    <w:rsid w:val="0090313A"/>
    <w:rsid w:val="00934291"/>
    <w:rsid w:val="00971CD0"/>
    <w:rsid w:val="00987F3A"/>
    <w:rsid w:val="009D0048"/>
    <w:rsid w:val="00A05700"/>
    <w:rsid w:val="00A1348D"/>
    <w:rsid w:val="00A15CFD"/>
    <w:rsid w:val="00A7769F"/>
    <w:rsid w:val="00AB20AA"/>
    <w:rsid w:val="00AD14D6"/>
    <w:rsid w:val="00B370B6"/>
    <w:rsid w:val="00B62143"/>
    <w:rsid w:val="00B8397F"/>
    <w:rsid w:val="00C557A2"/>
    <w:rsid w:val="00C6646D"/>
    <w:rsid w:val="00C94DED"/>
    <w:rsid w:val="00CD3AFB"/>
    <w:rsid w:val="00CE7F1B"/>
    <w:rsid w:val="00D065F2"/>
    <w:rsid w:val="00D55CDC"/>
    <w:rsid w:val="00DD76F7"/>
    <w:rsid w:val="00E07E52"/>
    <w:rsid w:val="00E477AB"/>
    <w:rsid w:val="00E538AC"/>
    <w:rsid w:val="00E6764E"/>
    <w:rsid w:val="00E77EEA"/>
    <w:rsid w:val="00F21A98"/>
    <w:rsid w:val="00F83E37"/>
    <w:rsid w:val="00F955A9"/>
    <w:rsid w:val="00FB29AE"/>
    <w:rsid w:val="00FD2B92"/>
    <w:rsid w:val="00FE22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8C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0C244E"/>
  </w:style>
  <w:style w:type="character" w:styleId="CommentReference">
    <w:name w:val="annotation reference"/>
    <w:basedOn w:val="DefaultParagraphFont"/>
    <w:uiPriority w:val="99"/>
    <w:semiHidden/>
    <w:unhideWhenUsed/>
    <w:rsid w:val="00274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4C23"/>
  </w:style>
  <w:style w:type="character" w:customStyle="1" w:styleId="CommentTextChar">
    <w:name w:val="Comment Text Char"/>
    <w:basedOn w:val="DefaultParagraphFont"/>
    <w:link w:val="CommentText"/>
    <w:uiPriority w:val="99"/>
    <w:rsid w:val="00274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C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4C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4C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FD"/>
  </w:style>
  <w:style w:type="paragraph" w:styleId="Footer">
    <w:name w:val="footer"/>
    <w:basedOn w:val="Normal"/>
    <w:link w:val="Foot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0C244E"/>
  </w:style>
  <w:style w:type="character" w:styleId="CommentReference">
    <w:name w:val="annotation reference"/>
    <w:basedOn w:val="DefaultParagraphFont"/>
    <w:uiPriority w:val="99"/>
    <w:semiHidden/>
    <w:unhideWhenUsed/>
    <w:rsid w:val="00274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4C23"/>
  </w:style>
  <w:style w:type="character" w:customStyle="1" w:styleId="CommentTextChar">
    <w:name w:val="Comment Text Char"/>
    <w:basedOn w:val="DefaultParagraphFont"/>
    <w:link w:val="CommentText"/>
    <w:uiPriority w:val="99"/>
    <w:rsid w:val="00274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C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4C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4C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FD"/>
  </w:style>
  <w:style w:type="paragraph" w:styleId="Footer">
    <w:name w:val="footer"/>
    <w:basedOn w:val="Normal"/>
    <w:link w:val="Foot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SVVSD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henderlj</cp:lastModifiedBy>
  <cp:revision>3</cp:revision>
  <dcterms:created xsi:type="dcterms:W3CDTF">2015-06-16T18:15:00Z</dcterms:created>
  <dcterms:modified xsi:type="dcterms:W3CDTF">2015-06-24T15:50:00Z</dcterms:modified>
</cp:coreProperties>
</file>