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21" w:rsidRDefault="002C5721" w:rsidP="002C5721">
      <w:pPr>
        <w:jc w:val="right"/>
      </w:pPr>
      <w:r>
        <w:t>Name: _________________________________</w:t>
      </w:r>
    </w:p>
    <w:p w:rsidR="009D53B2" w:rsidRDefault="009D53B2" w:rsidP="009D53B2"/>
    <w:p w:rsidR="009D53B2" w:rsidRPr="009D53B2" w:rsidRDefault="009D53B2" w:rsidP="009D53B2">
      <w:pPr>
        <w:rPr>
          <w:lang w:val="nl-NL"/>
        </w:rPr>
      </w:pPr>
      <w:r w:rsidRPr="009D53B2">
        <w:rPr>
          <w:lang w:val="nl-NL"/>
        </w:rPr>
        <w:t xml:space="preserve">Een kaars staat 1 meter voor een convergerende lens, met een brekingsindex van 1,5 en een brandpuntsafstand van 40 cm. </w:t>
      </w:r>
    </w:p>
    <w:p w:rsidR="009D53B2" w:rsidRDefault="009D53B2" w:rsidP="009D53B2">
      <w:pPr>
        <w:pStyle w:val="ListParagraph"/>
        <w:numPr>
          <w:ilvl w:val="0"/>
          <w:numId w:val="5"/>
        </w:numPr>
        <w:rPr>
          <w:lang w:val="nl-NL"/>
        </w:rPr>
      </w:pPr>
      <w:r w:rsidRPr="009D53B2">
        <w:rPr>
          <w:lang w:val="nl-NL"/>
        </w:rPr>
        <w:t xml:space="preserve">Maak een tekening </w:t>
      </w:r>
      <w:r>
        <w:rPr>
          <w:lang w:val="nl-NL"/>
        </w:rPr>
        <w:t>hieronder</w:t>
      </w:r>
      <w:r w:rsidRPr="009D53B2">
        <w:rPr>
          <w:lang w:val="nl-NL"/>
        </w:rPr>
        <w:t xml:space="preserve"> van de situatie en constru</w:t>
      </w:r>
      <w:r>
        <w:rPr>
          <w:lang w:val="nl-NL"/>
        </w:rPr>
        <w:t>e</w:t>
      </w:r>
      <w:r w:rsidRPr="009D53B2">
        <w:rPr>
          <w:lang w:val="nl-NL"/>
        </w:rPr>
        <w:t>er het beeld.</w:t>
      </w:r>
    </w:p>
    <w:p w:rsidR="009D53B2" w:rsidRDefault="009D53B2" w:rsidP="009D53B2">
      <w:pPr>
        <w:rPr>
          <w:lang w:val="nl-NL"/>
        </w:rPr>
      </w:pPr>
    </w:p>
    <w:p w:rsidR="009D53B2" w:rsidRDefault="009D53B2" w:rsidP="009D53B2">
      <w:pPr>
        <w:rPr>
          <w:lang w:val="nl-NL"/>
        </w:rPr>
      </w:pPr>
    </w:p>
    <w:p w:rsidR="009D53B2" w:rsidRDefault="009D53B2" w:rsidP="009D53B2">
      <w:pPr>
        <w:rPr>
          <w:lang w:val="nl-NL"/>
        </w:rPr>
      </w:pPr>
    </w:p>
    <w:p w:rsidR="009D53B2" w:rsidRDefault="009D53B2" w:rsidP="009D53B2">
      <w:pPr>
        <w:rPr>
          <w:lang w:val="nl-NL"/>
        </w:rPr>
      </w:pPr>
    </w:p>
    <w:p w:rsidR="009D53B2" w:rsidRPr="009D53B2" w:rsidRDefault="009D53B2" w:rsidP="009D53B2">
      <w:pPr>
        <w:rPr>
          <w:lang w:val="nl-NL"/>
        </w:rPr>
      </w:pPr>
    </w:p>
    <w:p w:rsidR="009D53B2" w:rsidRDefault="00461F91" w:rsidP="009D53B2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>Bereken waar je het scherm moet neerzetten om een zichtbare afbeelding van de kaars te krijgen. (hint: let op de eenheden)</w:t>
      </w:r>
    </w:p>
    <w:p w:rsidR="00B4198C" w:rsidRDefault="00B4198C" w:rsidP="00B4198C">
      <w:pPr>
        <w:rPr>
          <w:lang w:val="nl-NL"/>
        </w:rPr>
      </w:pPr>
    </w:p>
    <w:p w:rsidR="00B4198C" w:rsidRDefault="00B4198C" w:rsidP="00B4198C">
      <w:pPr>
        <w:rPr>
          <w:lang w:val="nl-NL"/>
        </w:rPr>
      </w:pPr>
    </w:p>
    <w:p w:rsidR="00B4198C" w:rsidRDefault="00B4198C" w:rsidP="00B4198C">
      <w:pPr>
        <w:rPr>
          <w:lang w:val="nl-NL"/>
        </w:rPr>
      </w:pPr>
    </w:p>
    <w:p w:rsidR="00B4198C" w:rsidRDefault="00B4198C" w:rsidP="00B4198C">
      <w:pPr>
        <w:rPr>
          <w:lang w:val="nl-NL"/>
        </w:rPr>
      </w:pPr>
    </w:p>
    <w:p w:rsidR="00B4198C" w:rsidRDefault="00B4198C" w:rsidP="00B4198C">
      <w:pPr>
        <w:rPr>
          <w:lang w:val="nl-NL"/>
        </w:rPr>
      </w:pPr>
    </w:p>
    <w:p w:rsidR="00B4198C" w:rsidRDefault="00B4198C" w:rsidP="00B4198C">
      <w:pPr>
        <w:rPr>
          <w:lang w:val="nl-NL"/>
        </w:rPr>
      </w:pPr>
    </w:p>
    <w:p w:rsidR="00B4198C" w:rsidRPr="00B4198C" w:rsidRDefault="00B4198C" w:rsidP="00B4198C">
      <w:pPr>
        <w:rPr>
          <w:lang w:val="nl-NL"/>
        </w:rPr>
      </w:pPr>
    </w:p>
    <w:p w:rsidR="00B4198C" w:rsidRDefault="00B4198C" w:rsidP="009D53B2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>Is het beeld reëel of virtueel?</w:t>
      </w:r>
    </w:p>
    <w:p w:rsidR="00B4198C" w:rsidRDefault="00B4198C" w:rsidP="009D53B2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>Is het beeld ondersteboven?</w:t>
      </w:r>
    </w:p>
    <w:p w:rsidR="00B4198C" w:rsidRDefault="00B4198C" w:rsidP="00B4198C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>Wat is de vergroting de lens in dit geval?</w:t>
      </w:r>
    </w:p>
    <w:p w:rsidR="00DF0CB6" w:rsidRPr="00DF0CB6" w:rsidRDefault="00DF0CB6" w:rsidP="00DF0CB6">
      <w:pPr>
        <w:pStyle w:val="ListParagraph"/>
        <w:rPr>
          <w:lang w:val="nl-NL"/>
        </w:rPr>
      </w:pPr>
    </w:p>
    <w:p w:rsidR="00B4198C" w:rsidRDefault="00B4198C" w:rsidP="00B4198C">
      <w:pPr>
        <w:pStyle w:val="ListParagraph"/>
        <w:numPr>
          <w:ilvl w:val="0"/>
          <w:numId w:val="5"/>
        </w:numPr>
        <w:rPr>
          <w:lang w:val="nl-NL"/>
        </w:rPr>
      </w:pPr>
      <w:r w:rsidRPr="00B4198C">
        <w:rPr>
          <w:lang w:val="nl-NL"/>
        </w:rPr>
        <w:t xml:space="preserve">Ga nu naar </w:t>
      </w:r>
      <w:hyperlink r:id="rId5" w:history="1">
        <w:r w:rsidRPr="00B4198C">
          <w:rPr>
            <w:rStyle w:val="Hyperlink"/>
            <w:lang w:val="nl-NL"/>
          </w:rPr>
          <w:t>http://phet.colorado.edu/sims/geometric-optics/geometric-optics_nl.html</w:t>
        </w:r>
      </w:hyperlink>
      <w:r w:rsidRPr="00B4198C">
        <w:rPr>
          <w:lang w:val="nl-NL"/>
        </w:rPr>
        <w:t xml:space="preserve">  en gebruik de simulatie om je antwoorden te checken. </w:t>
      </w:r>
    </w:p>
    <w:p w:rsidR="00B4198C" w:rsidRPr="00B4198C" w:rsidRDefault="00B4198C" w:rsidP="00B4198C">
      <w:pPr>
        <w:pStyle w:val="ListParagraph"/>
        <w:rPr>
          <w:lang w:val="nl-NL"/>
        </w:rPr>
      </w:pPr>
    </w:p>
    <w:p w:rsidR="00B4198C" w:rsidRDefault="00B4198C" w:rsidP="00BD4FE0">
      <w:pPr>
        <w:pStyle w:val="ListParagraph"/>
        <w:numPr>
          <w:ilvl w:val="0"/>
          <w:numId w:val="5"/>
        </w:numPr>
        <w:rPr>
          <w:lang w:val="nl-NL"/>
        </w:rPr>
      </w:pPr>
      <w:r w:rsidRPr="00DF0CB6">
        <w:rPr>
          <w:lang w:val="nl-NL"/>
        </w:rPr>
        <w:t xml:space="preserve">Klaar met nakijken? </w:t>
      </w:r>
      <w:r w:rsidR="00BD4FE0" w:rsidRPr="00DF0CB6">
        <w:rPr>
          <w:lang w:val="nl-NL"/>
        </w:rPr>
        <w:t>Lever het nagekeken werk in bij de docent. Tijd over: s</w:t>
      </w:r>
      <w:r w:rsidRPr="00DF0CB6">
        <w:rPr>
          <w:lang w:val="nl-NL"/>
        </w:rPr>
        <w:t>peel dan met de simulatie om te kijken wat met het beeld van de kaars gebeurt als je bepaalde eigenschappen en afstanden verandert.</w:t>
      </w:r>
    </w:p>
    <w:p w:rsidR="00DF0CB6" w:rsidRPr="003C3E60" w:rsidRDefault="00DF0CB6" w:rsidP="00240D87">
      <w:pPr>
        <w:ind w:left="720"/>
        <w:rPr>
          <w:sz w:val="16"/>
          <w:szCs w:val="16"/>
        </w:rPr>
      </w:pPr>
      <w:r w:rsidRPr="00240D87">
        <w:rPr>
          <w:sz w:val="16"/>
          <w:szCs w:val="16"/>
          <w:u w:val="single"/>
          <w:lang w:val="nl-NL"/>
        </w:rPr>
        <w:t>Bron</w:t>
      </w:r>
      <w:r w:rsidR="00240D87" w:rsidRPr="00240D87">
        <w:rPr>
          <w:sz w:val="16"/>
          <w:szCs w:val="16"/>
          <w:u w:val="single"/>
          <w:lang w:val="nl-NL"/>
        </w:rPr>
        <w:t xml:space="preserve"> </w:t>
      </w:r>
      <w:r w:rsidR="00240D87" w:rsidRPr="00240D87">
        <w:rPr>
          <w:sz w:val="16"/>
          <w:szCs w:val="16"/>
          <w:lang w:val="nl-NL"/>
        </w:rPr>
        <w:t>(vertaald en aangepast materiaal)</w:t>
      </w:r>
      <w:r w:rsidRPr="00240D87">
        <w:rPr>
          <w:sz w:val="16"/>
          <w:szCs w:val="16"/>
          <w:lang w:val="nl-NL"/>
        </w:rPr>
        <w:t xml:space="preserve">: </w:t>
      </w:r>
      <w:proofErr w:type="spellStart"/>
      <w:r w:rsidR="003C3E60" w:rsidRPr="00240D87">
        <w:rPr>
          <w:sz w:val="16"/>
          <w:szCs w:val="16"/>
          <w:lang w:val="nl-NL"/>
        </w:rPr>
        <w:t>Phet</w:t>
      </w:r>
      <w:proofErr w:type="spellEnd"/>
      <w:r w:rsidR="003C3E60" w:rsidRPr="00240D87">
        <w:rPr>
          <w:sz w:val="16"/>
          <w:szCs w:val="16"/>
          <w:lang w:val="nl-NL"/>
        </w:rPr>
        <w:t xml:space="preserve"> </w:t>
      </w:r>
      <w:proofErr w:type="spellStart"/>
      <w:r w:rsidR="003C3E60" w:rsidRPr="00240D87">
        <w:rPr>
          <w:sz w:val="16"/>
          <w:szCs w:val="16"/>
          <w:lang w:val="nl-NL"/>
        </w:rPr>
        <w:t>Simulations</w:t>
      </w:r>
      <w:proofErr w:type="spellEnd"/>
      <w:r w:rsidR="003C3E60" w:rsidRPr="00240D87">
        <w:rPr>
          <w:sz w:val="16"/>
          <w:szCs w:val="16"/>
          <w:lang w:val="nl-NL"/>
        </w:rPr>
        <w:t>:“</w:t>
      </w:r>
      <w:proofErr w:type="spellStart"/>
      <w:r w:rsidRPr="00240D87">
        <w:rPr>
          <w:sz w:val="16"/>
          <w:szCs w:val="16"/>
          <w:lang w:val="nl-NL"/>
        </w:rPr>
        <w:t>Exploring</w:t>
      </w:r>
      <w:proofErr w:type="spellEnd"/>
      <w:r w:rsidRPr="00240D87">
        <w:rPr>
          <w:sz w:val="16"/>
          <w:szCs w:val="16"/>
          <w:lang w:val="nl-NL"/>
        </w:rPr>
        <w:t xml:space="preserve"> </w:t>
      </w:r>
      <w:proofErr w:type="spellStart"/>
      <w:r w:rsidRPr="00240D87">
        <w:rPr>
          <w:sz w:val="16"/>
          <w:szCs w:val="16"/>
          <w:lang w:val="nl-NL"/>
        </w:rPr>
        <w:t>Converging</w:t>
      </w:r>
      <w:proofErr w:type="spellEnd"/>
      <w:r w:rsidRPr="00240D87">
        <w:rPr>
          <w:sz w:val="16"/>
          <w:szCs w:val="16"/>
          <w:lang w:val="nl-NL"/>
        </w:rPr>
        <w:t xml:space="preserve"> </w:t>
      </w:r>
      <w:proofErr w:type="spellStart"/>
      <w:r w:rsidRPr="00240D87">
        <w:rPr>
          <w:sz w:val="16"/>
          <w:szCs w:val="16"/>
          <w:lang w:val="nl-NL"/>
        </w:rPr>
        <w:t>Lenses</w:t>
      </w:r>
      <w:proofErr w:type="spellEnd"/>
      <w:r w:rsidRPr="00240D87">
        <w:rPr>
          <w:sz w:val="16"/>
          <w:szCs w:val="16"/>
          <w:lang w:val="nl-NL"/>
        </w:rPr>
        <w:t xml:space="preserve"> </w:t>
      </w:r>
      <w:r w:rsidR="003C3E60" w:rsidRPr="00240D87">
        <w:rPr>
          <w:sz w:val="16"/>
          <w:szCs w:val="16"/>
          <w:lang w:val="nl-NL"/>
        </w:rPr>
        <w:t xml:space="preserve">….”,  </w:t>
      </w:r>
      <w:proofErr w:type="spellStart"/>
      <w:r w:rsidR="003C3E60" w:rsidRPr="00240D87">
        <w:rPr>
          <w:sz w:val="16"/>
          <w:szCs w:val="16"/>
          <w:lang w:val="nl-NL"/>
        </w:rPr>
        <w:t>Elyse</w:t>
      </w:r>
      <w:proofErr w:type="spellEnd"/>
      <w:r w:rsidR="003C3E60" w:rsidRPr="00240D87">
        <w:rPr>
          <w:sz w:val="16"/>
          <w:szCs w:val="16"/>
          <w:lang w:val="nl-NL"/>
        </w:rPr>
        <w:t xml:space="preserve"> </w:t>
      </w:r>
      <w:proofErr w:type="spellStart"/>
      <w:r w:rsidR="003C3E60" w:rsidRPr="00240D87">
        <w:rPr>
          <w:sz w:val="16"/>
          <w:szCs w:val="16"/>
          <w:lang w:val="nl-NL"/>
        </w:rPr>
        <w:t>Zimmer</w:t>
      </w:r>
      <w:proofErr w:type="spellEnd"/>
      <w:r w:rsidR="003C3E60" w:rsidRPr="00240D87">
        <w:rPr>
          <w:sz w:val="16"/>
          <w:szCs w:val="16"/>
          <w:lang w:val="nl-NL"/>
        </w:rPr>
        <w:t xml:space="preserve">. </w:t>
      </w:r>
      <w:r w:rsidR="003C3E60">
        <w:rPr>
          <w:sz w:val="16"/>
          <w:szCs w:val="16"/>
        </w:rPr>
        <w:t xml:space="preserve">Updated: </w:t>
      </w:r>
      <w:r w:rsidRPr="003C3E60">
        <w:rPr>
          <w:sz w:val="16"/>
          <w:szCs w:val="16"/>
        </w:rPr>
        <w:t>21-7-</w:t>
      </w:r>
      <w:r w:rsidR="003C3E60">
        <w:rPr>
          <w:sz w:val="16"/>
          <w:szCs w:val="16"/>
        </w:rPr>
        <w:t>‘</w:t>
      </w:r>
      <w:r w:rsidRPr="003C3E60">
        <w:rPr>
          <w:sz w:val="16"/>
          <w:szCs w:val="16"/>
        </w:rPr>
        <w:t>14</w:t>
      </w:r>
    </w:p>
    <w:sectPr w:rsidR="00DF0CB6" w:rsidRPr="003C3E60" w:rsidSect="004D3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6185"/>
    <w:multiLevelType w:val="hybridMultilevel"/>
    <w:tmpl w:val="1396A998"/>
    <w:lvl w:ilvl="0" w:tplc="282A5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047C5"/>
    <w:multiLevelType w:val="hybridMultilevel"/>
    <w:tmpl w:val="5112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14DA"/>
    <w:multiLevelType w:val="hybridMultilevel"/>
    <w:tmpl w:val="AFA27132"/>
    <w:lvl w:ilvl="0" w:tplc="142E98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C461A1"/>
    <w:multiLevelType w:val="hybridMultilevel"/>
    <w:tmpl w:val="BCF20536"/>
    <w:lvl w:ilvl="0" w:tplc="137007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BC0A6F"/>
    <w:multiLevelType w:val="hybridMultilevel"/>
    <w:tmpl w:val="16D2BFD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74171"/>
    <w:rsid w:val="001635E2"/>
    <w:rsid w:val="00240D87"/>
    <w:rsid w:val="00294786"/>
    <w:rsid w:val="002C5721"/>
    <w:rsid w:val="00374FAB"/>
    <w:rsid w:val="003C3E60"/>
    <w:rsid w:val="00461F91"/>
    <w:rsid w:val="004D3112"/>
    <w:rsid w:val="00674171"/>
    <w:rsid w:val="0098253C"/>
    <w:rsid w:val="009D53B2"/>
    <w:rsid w:val="00A31700"/>
    <w:rsid w:val="00B4198C"/>
    <w:rsid w:val="00BD4FE0"/>
    <w:rsid w:val="00DF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1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et.colorado.edu/sims/geometric-optics/geometric-optics_n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study</cp:lastModifiedBy>
  <cp:revision>6</cp:revision>
  <cp:lastPrinted>2014-05-13T12:15:00Z</cp:lastPrinted>
  <dcterms:created xsi:type="dcterms:W3CDTF">2014-11-10T13:42:00Z</dcterms:created>
  <dcterms:modified xsi:type="dcterms:W3CDTF">2014-11-10T13:55:00Z</dcterms:modified>
</cp:coreProperties>
</file>