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A177E" w14:textId="67487A07" w:rsidR="001A737C" w:rsidRPr="00AA66A6" w:rsidRDefault="003C0E23" w:rsidP="00AA66A6">
      <w:pPr>
        <w:jc w:val="center"/>
        <w:rPr>
          <w:b/>
          <w:sz w:val="28"/>
          <w:szCs w:val="28"/>
        </w:rPr>
      </w:pPr>
      <w:r w:rsidRPr="00AA66A6">
        <w:rPr>
          <w:b/>
          <w:sz w:val="28"/>
          <w:szCs w:val="28"/>
        </w:rPr>
        <w:t>Acid Base</w:t>
      </w:r>
      <w:r w:rsidR="00616A42" w:rsidRPr="00AA66A6">
        <w:rPr>
          <w:b/>
          <w:sz w:val="28"/>
          <w:szCs w:val="28"/>
        </w:rPr>
        <w:t xml:space="preserve"> Activity</w:t>
      </w:r>
    </w:p>
    <w:p w14:paraId="6FE411BE" w14:textId="77777777" w:rsidR="003C0E23" w:rsidRDefault="003C0E23"/>
    <w:p w14:paraId="1B898A9E" w14:textId="71477C8E" w:rsidR="003C0E23" w:rsidRDefault="008E5575">
      <w:r>
        <w:t>Part 1</w:t>
      </w:r>
      <w:proofErr w:type="gramStart"/>
      <w:r>
        <w:t xml:space="preserve">)  </w:t>
      </w:r>
      <w:r w:rsidR="003C0E23">
        <w:t>Play</w:t>
      </w:r>
      <w:proofErr w:type="gramEnd"/>
      <w:r w:rsidR="003C0E23">
        <w:t xml:space="preserve"> with the simulation “Acid-Base Solutions”</w:t>
      </w:r>
      <w:r w:rsidR="00F5088F">
        <w:t>.  Notice there are two tabs in the simulation (“Introduction” and “Custom Solution”</w:t>
      </w:r>
      <w:r w:rsidR="007C344C">
        <w:t>)</w:t>
      </w:r>
      <w:r w:rsidR="003C0E23">
        <w:t xml:space="preserve"> </w:t>
      </w:r>
    </w:p>
    <w:p w14:paraId="06979084" w14:textId="77777777" w:rsidR="003C0E23" w:rsidRDefault="003C0E23">
      <w:r>
        <w:t>(</w:t>
      </w:r>
      <w:proofErr w:type="gramStart"/>
      <w:r>
        <w:t>available</w:t>
      </w:r>
      <w:proofErr w:type="gramEnd"/>
      <w:r>
        <w:t xml:space="preserve"> at </w:t>
      </w:r>
      <w:hyperlink r:id="rId5" w:history="1">
        <w:r w:rsidRPr="00F74E05">
          <w:rPr>
            <w:rStyle w:val="Hyperlink"/>
          </w:rPr>
          <w:t>http://phet.colorado.edu/en/simulation/acid-base-solutions</w:t>
        </w:r>
      </w:hyperlink>
      <w:r>
        <w:t>).</w:t>
      </w:r>
    </w:p>
    <w:p w14:paraId="7F8FC582" w14:textId="77777777" w:rsidR="003C0E23" w:rsidRDefault="003C0E23"/>
    <w:p w14:paraId="4998F6D9" w14:textId="77777777" w:rsidR="003C0E23" w:rsidRDefault="003C0E23">
      <w:r>
        <w:t>What kinds of solutions can be tested in the simulation?</w:t>
      </w:r>
      <w:r w:rsidR="00347213">
        <w:t xml:space="preserve"> </w:t>
      </w:r>
    </w:p>
    <w:p w14:paraId="0C42CEF5" w14:textId="77777777" w:rsidR="003C0E23" w:rsidRDefault="003C0E23"/>
    <w:p w14:paraId="1AC10525" w14:textId="77777777" w:rsidR="00FB29E9" w:rsidRDefault="00FB29E9"/>
    <w:p w14:paraId="7A0A4499" w14:textId="77777777" w:rsidR="003C0E23" w:rsidRDefault="003C0E23"/>
    <w:p w14:paraId="365212F7" w14:textId="77777777" w:rsidR="00AA66A6" w:rsidRDefault="003C0E23">
      <w:r>
        <w:t>What test</w:t>
      </w:r>
      <w:r w:rsidR="00347213">
        <w:t>s</w:t>
      </w:r>
      <w:r>
        <w:t xml:space="preserve"> can be performed?  </w:t>
      </w:r>
    </w:p>
    <w:p w14:paraId="1B49BF9A" w14:textId="77777777" w:rsidR="0020758C" w:rsidRDefault="0020758C"/>
    <w:p w14:paraId="76F6993D" w14:textId="05AE6D91" w:rsidR="003C0E23" w:rsidRDefault="003C0E23">
      <w:r>
        <w:t>What do the tests measure?</w:t>
      </w:r>
    </w:p>
    <w:p w14:paraId="6D61BC82" w14:textId="77777777" w:rsidR="00347213" w:rsidRDefault="00347213"/>
    <w:p w14:paraId="5989B119" w14:textId="77777777" w:rsidR="00347213" w:rsidRDefault="00347213"/>
    <w:p w14:paraId="125BFF40" w14:textId="3C815E1B" w:rsidR="00347213" w:rsidRDefault="00347213">
      <w:r>
        <w:t xml:space="preserve">What other information does the </w:t>
      </w:r>
      <w:r w:rsidR="008E5575">
        <w:t>simulation include?</w:t>
      </w:r>
    </w:p>
    <w:p w14:paraId="0FAE135E" w14:textId="77777777" w:rsidR="00AA66A6" w:rsidRDefault="00AA66A6"/>
    <w:p w14:paraId="19C41C04" w14:textId="77777777" w:rsidR="007C344C" w:rsidRDefault="007C344C"/>
    <w:p w14:paraId="18DD5212" w14:textId="77777777" w:rsidR="00306988" w:rsidRDefault="00306988"/>
    <w:p w14:paraId="7DA22ED0" w14:textId="77777777" w:rsidR="00306988" w:rsidRDefault="00306988"/>
    <w:p w14:paraId="51EADD32" w14:textId="77777777" w:rsidR="00306988" w:rsidRDefault="00306988"/>
    <w:p w14:paraId="3A3495EA" w14:textId="77777777" w:rsidR="00306988" w:rsidRDefault="00306988"/>
    <w:p w14:paraId="0E68082E" w14:textId="77777777" w:rsidR="00306988" w:rsidRDefault="00306988"/>
    <w:p w14:paraId="76ED542D" w14:textId="210C76CD" w:rsidR="00306988" w:rsidRDefault="00306988">
      <w:r>
        <w:t xml:space="preserve">Part 3) </w:t>
      </w:r>
      <w:proofErr w:type="gramStart"/>
      <w:r>
        <w:t>After</w:t>
      </w:r>
      <w:proofErr w:type="gramEnd"/>
      <w:r>
        <w:t xml:space="preserve"> having completed </w:t>
      </w:r>
      <w:r w:rsidR="00D336A2">
        <w:t>the activity on the back of this</w:t>
      </w:r>
      <w:r>
        <w:t xml:space="preserve"> page, return to this question:</w:t>
      </w:r>
    </w:p>
    <w:p w14:paraId="14ED4D6A" w14:textId="77777777" w:rsidR="00306988" w:rsidRDefault="00306988"/>
    <w:p w14:paraId="46F6DE8B" w14:textId="1A5BBE4E" w:rsidR="00306988" w:rsidRDefault="00306988">
      <w:pPr>
        <w:rPr>
          <w:rFonts w:cs="Arial"/>
          <w:color w:val="000000"/>
        </w:rPr>
      </w:pPr>
      <w:r>
        <w:t>I</w:t>
      </w:r>
      <w:r w:rsidRPr="003D2890">
        <w:t xml:space="preserve">s </w:t>
      </w:r>
      <w:r>
        <w:t xml:space="preserve">it </w:t>
      </w:r>
      <w:r w:rsidRPr="006365E5">
        <w:rPr>
          <w:rFonts w:cs="Arial"/>
          <w:color w:val="000000"/>
        </w:rPr>
        <w:t>possible for a solution of weak acid and a solution of strong acid to have the same pH?</w:t>
      </w:r>
      <w:r w:rsidR="001E30B0">
        <w:rPr>
          <w:rFonts w:cs="Arial"/>
          <w:color w:val="000000"/>
        </w:rPr>
        <w:t xml:space="preserve">  If so, will the acid have a low pH, a neutral pH (near 7), or</w:t>
      </w:r>
      <w:r w:rsidR="003009EE">
        <w:rPr>
          <w:rFonts w:cs="Arial"/>
          <w:color w:val="000000"/>
        </w:rPr>
        <w:t xml:space="preserve"> is</w:t>
      </w:r>
      <w:r w:rsidR="001E30B0">
        <w:rPr>
          <w:rFonts w:cs="Arial"/>
          <w:color w:val="000000"/>
        </w:rPr>
        <w:t xml:space="preserve"> any value possible?</w:t>
      </w:r>
    </w:p>
    <w:p w14:paraId="57924DFE" w14:textId="77777777" w:rsidR="00306988" w:rsidRDefault="00306988">
      <w:pPr>
        <w:rPr>
          <w:rFonts w:cs="Arial"/>
          <w:color w:val="000000"/>
        </w:rPr>
      </w:pPr>
    </w:p>
    <w:p w14:paraId="22C6DE9E" w14:textId="77777777" w:rsidR="00306988" w:rsidRDefault="00306988">
      <w:pPr>
        <w:rPr>
          <w:rFonts w:cs="Arial"/>
          <w:color w:val="000000"/>
        </w:rPr>
      </w:pPr>
    </w:p>
    <w:p w14:paraId="425728F7" w14:textId="4AAB2D56" w:rsidR="004B2889" w:rsidRDefault="00306988">
      <w:r>
        <w:rPr>
          <w:rFonts w:cs="Arial"/>
          <w:color w:val="000000"/>
        </w:rPr>
        <w:t>Make an initial predic</w:t>
      </w:r>
      <w:r w:rsidR="001E30B0">
        <w:rPr>
          <w:rFonts w:cs="Arial"/>
          <w:color w:val="000000"/>
        </w:rPr>
        <w:t xml:space="preserve">tion and </w:t>
      </w:r>
      <w:r>
        <w:rPr>
          <w:rFonts w:cs="Arial"/>
          <w:color w:val="000000"/>
        </w:rPr>
        <w:t>investigate with the simulation.</w:t>
      </w:r>
    </w:p>
    <w:p w14:paraId="159CCF5F" w14:textId="77777777" w:rsidR="004B2889" w:rsidRPr="004B2889" w:rsidRDefault="004B2889" w:rsidP="004B2889"/>
    <w:p w14:paraId="24B14FB1" w14:textId="77777777" w:rsidR="004B2889" w:rsidRPr="004B2889" w:rsidRDefault="004B2889" w:rsidP="004B2889"/>
    <w:p w14:paraId="755E5DF3" w14:textId="77777777" w:rsidR="004B2889" w:rsidRPr="004B2889" w:rsidRDefault="004B2889" w:rsidP="004B2889"/>
    <w:p w14:paraId="23F72478" w14:textId="4047295D" w:rsidR="004B2889" w:rsidRDefault="004B2889" w:rsidP="004B2889"/>
    <w:p w14:paraId="050AB8D1" w14:textId="0760F036" w:rsidR="004B2889" w:rsidRDefault="004B2889" w:rsidP="004B2889"/>
    <w:p w14:paraId="2CEC09A1" w14:textId="763A404C" w:rsidR="004B2889" w:rsidRDefault="004B2889" w:rsidP="004B2889"/>
    <w:p w14:paraId="33C1A982" w14:textId="77777777" w:rsidR="00306988" w:rsidRPr="004B2889" w:rsidRDefault="00306988" w:rsidP="004B2889">
      <w:pPr>
        <w:sectPr w:rsidR="00306988" w:rsidRPr="004B2889" w:rsidSect="00D57B64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4D64C89" w14:textId="3FEE9EC8" w:rsidR="00C26005" w:rsidRDefault="0020758C">
      <w:r>
        <w:lastRenderedPageBreak/>
        <w:t>Part 2)</w:t>
      </w:r>
      <w:r w:rsidR="00DF6C0A">
        <w:t xml:space="preserve"> </w:t>
      </w:r>
      <w:r w:rsidR="009F7079">
        <w:t>S</w:t>
      </w:r>
      <w:r w:rsidR="00C26005">
        <w:t xml:space="preserve">elect and test different solutions.  In each case describe </w:t>
      </w:r>
      <w:r w:rsidR="007C344C">
        <w:t xml:space="preserve">your </w:t>
      </w:r>
      <w:r w:rsidR="00C26005">
        <w:t>test &amp; observation</w:t>
      </w:r>
      <w:r w:rsidR="00A1733D">
        <w:t>s</w:t>
      </w:r>
      <w:r w:rsidR="00C26005">
        <w:t xml:space="preserve">, </w:t>
      </w:r>
      <w:proofErr w:type="gramStart"/>
      <w:r w:rsidR="00C26005">
        <w:t>then</w:t>
      </w:r>
      <w:proofErr w:type="gramEnd"/>
      <w:r w:rsidR="00C26005">
        <w:t xml:space="preserve"> answer the question in terms of the particles in solution, the chemical equation, and numerical information.</w:t>
      </w:r>
      <w:r w:rsidR="007C344C">
        <w:t xml:space="preserve">  You may need to perform several experiments with different solutions to answer a </w:t>
      </w:r>
      <w:r w:rsidR="00066C65">
        <w:t xml:space="preserve">given </w:t>
      </w:r>
      <w:r w:rsidR="007C344C">
        <w:t>question.</w:t>
      </w:r>
      <w:r w:rsidR="00066C65">
        <w:t xml:space="preserve">  Be prepared to share your findings.</w:t>
      </w:r>
    </w:p>
    <w:p w14:paraId="4CA07906" w14:textId="77777777" w:rsidR="003009EE" w:rsidRDefault="003009EE">
      <w:bookmarkStart w:id="0" w:name="_GoBack"/>
      <w:bookmarkEnd w:id="0"/>
    </w:p>
    <w:tbl>
      <w:tblPr>
        <w:tblStyle w:val="TableGrid"/>
        <w:tblW w:w="14580" w:type="dxa"/>
        <w:tblInd w:w="-792" w:type="dxa"/>
        <w:tblLook w:val="04A0" w:firstRow="1" w:lastRow="0" w:firstColumn="1" w:lastColumn="0" w:noHBand="0" w:noVBand="1"/>
      </w:tblPr>
      <w:tblGrid>
        <w:gridCol w:w="2520"/>
        <w:gridCol w:w="3420"/>
        <w:gridCol w:w="2880"/>
        <w:gridCol w:w="2520"/>
        <w:gridCol w:w="3240"/>
      </w:tblGrid>
      <w:tr w:rsidR="00A1733D" w14:paraId="79A7F5DD" w14:textId="77777777" w:rsidTr="00A1733D">
        <w:tc>
          <w:tcPr>
            <w:tcW w:w="2520" w:type="dxa"/>
          </w:tcPr>
          <w:p w14:paraId="5FF9AB80" w14:textId="18EA638C" w:rsidR="00C26005" w:rsidRDefault="00C26005">
            <w:r>
              <w:t>Question</w:t>
            </w:r>
          </w:p>
        </w:tc>
        <w:tc>
          <w:tcPr>
            <w:tcW w:w="3420" w:type="dxa"/>
          </w:tcPr>
          <w:p w14:paraId="08353FFF" w14:textId="72F9A269" w:rsidR="00C26005" w:rsidRDefault="00C26005">
            <w:r>
              <w:t>Tests, Observations</w:t>
            </w:r>
          </w:p>
        </w:tc>
        <w:tc>
          <w:tcPr>
            <w:tcW w:w="2880" w:type="dxa"/>
          </w:tcPr>
          <w:p w14:paraId="7DE4BBBA" w14:textId="6DD88AF5" w:rsidR="00C26005" w:rsidRDefault="00C26005" w:rsidP="007C344C">
            <w:pPr>
              <w:ind w:right="162"/>
            </w:pPr>
            <w:r>
              <w:t>Particle Description</w:t>
            </w:r>
          </w:p>
        </w:tc>
        <w:tc>
          <w:tcPr>
            <w:tcW w:w="2520" w:type="dxa"/>
          </w:tcPr>
          <w:p w14:paraId="4B02C136" w14:textId="2757B9BD" w:rsidR="00C26005" w:rsidRDefault="00C26005">
            <w:r>
              <w:t>Chemical Equation</w:t>
            </w:r>
          </w:p>
        </w:tc>
        <w:tc>
          <w:tcPr>
            <w:tcW w:w="3240" w:type="dxa"/>
          </w:tcPr>
          <w:p w14:paraId="43BB0B29" w14:textId="6B7D4E51" w:rsidR="00C26005" w:rsidRDefault="00C26005">
            <w:r>
              <w:t>Numerical Description</w:t>
            </w:r>
          </w:p>
        </w:tc>
      </w:tr>
      <w:tr w:rsidR="00A1733D" w14:paraId="392D96E8" w14:textId="77777777" w:rsidTr="00A1733D">
        <w:tc>
          <w:tcPr>
            <w:tcW w:w="2520" w:type="dxa"/>
          </w:tcPr>
          <w:p w14:paraId="4457B684" w14:textId="62EBD072" w:rsidR="00C26005" w:rsidRDefault="00C26005" w:rsidP="00C26005">
            <w:r>
              <w:t xml:space="preserve">How is a base different </w:t>
            </w:r>
            <w:r w:rsidR="001D722B">
              <w:t>from</w:t>
            </w:r>
            <w:r>
              <w:t xml:space="preserve"> an acid?</w:t>
            </w:r>
          </w:p>
          <w:p w14:paraId="3B90148C" w14:textId="77777777" w:rsidR="00C26005" w:rsidRDefault="00C26005"/>
        </w:tc>
        <w:tc>
          <w:tcPr>
            <w:tcW w:w="3420" w:type="dxa"/>
          </w:tcPr>
          <w:p w14:paraId="595EF0EF" w14:textId="77777777" w:rsidR="00C26005" w:rsidRDefault="00C26005"/>
          <w:p w14:paraId="2A4DF4E4" w14:textId="77777777" w:rsidR="00C26005" w:rsidRDefault="00C26005"/>
          <w:p w14:paraId="0BB8902B" w14:textId="77777777" w:rsidR="00C26005" w:rsidRDefault="00C26005"/>
          <w:p w14:paraId="427F8415" w14:textId="77777777" w:rsidR="00C26005" w:rsidRDefault="00C26005"/>
          <w:p w14:paraId="30FAF7E4" w14:textId="77777777" w:rsidR="00C26005" w:rsidRDefault="00C26005"/>
          <w:p w14:paraId="2704ACA3" w14:textId="77777777" w:rsidR="00C26005" w:rsidRDefault="00C26005"/>
          <w:p w14:paraId="2171230A" w14:textId="77777777" w:rsidR="00C26005" w:rsidRDefault="00C26005"/>
        </w:tc>
        <w:tc>
          <w:tcPr>
            <w:tcW w:w="2880" w:type="dxa"/>
          </w:tcPr>
          <w:p w14:paraId="0C5A0ADB" w14:textId="77777777" w:rsidR="00C26005" w:rsidRDefault="00C26005" w:rsidP="007C344C">
            <w:pPr>
              <w:ind w:right="162"/>
            </w:pPr>
          </w:p>
        </w:tc>
        <w:tc>
          <w:tcPr>
            <w:tcW w:w="2520" w:type="dxa"/>
          </w:tcPr>
          <w:p w14:paraId="755F2D53" w14:textId="77777777" w:rsidR="00C26005" w:rsidRDefault="00C26005"/>
        </w:tc>
        <w:tc>
          <w:tcPr>
            <w:tcW w:w="3240" w:type="dxa"/>
          </w:tcPr>
          <w:p w14:paraId="5F5ACB14" w14:textId="77777777" w:rsidR="00C26005" w:rsidRDefault="00C26005"/>
        </w:tc>
      </w:tr>
      <w:tr w:rsidR="00A1733D" w14:paraId="290A1216" w14:textId="77777777" w:rsidTr="00A1733D">
        <w:tc>
          <w:tcPr>
            <w:tcW w:w="2520" w:type="dxa"/>
          </w:tcPr>
          <w:p w14:paraId="7401AEEE" w14:textId="5E0665AB" w:rsidR="00C26005" w:rsidRDefault="00C26005">
            <w:r>
              <w:t>How is a st</w:t>
            </w:r>
            <w:r w:rsidR="007C344C">
              <w:t>rong acid different from</w:t>
            </w:r>
            <w:r>
              <w:t xml:space="preserve"> a weak acid?</w:t>
            </w:r>
          </w:p>
          <w:p w14:paraId="7FA0DD83" w14:textId="77777777" w:rsidR="00C26005" w:rsidRDefault="00C26005"/>
          <w:p w14:paraId="2503178D" w14:textId="77777777" w:rsidR="00C26005" w:rsidRDefault="00C26005"/>
        </w:tc>
        <w:tc>
          <w:tcPr>
            <w:tcW w:w="3420" w:type="dxa"/>
          </w:tcPr>
          <w:p w14:paraId="6EBC40BB" w14:textId="77777777" w:rsidR="00C26005" w:rsidRDefault="00C26005"/>
          <w:p w14:paraId="470C37E6" w14:textId="77777777" w:rsidR="00A1733D" w:rsidRDefault="00A1733D"/>
          <w:p w14:paraId="3AC95709" w14:textId="77777777" w:rsidR="00A1733D" w:rsidRDefault="00A1733D"/>
          <w:p w14:paraId="591CBDFF" w14:textId="77777777" w:rsidR="00A1733D" w:rsidRDefault="00A1733D"/>
          <w:p w14:paraId="7E683AF4" w14:textId="77777777" w:rsidR="007876CA" w:rsidRDefault="007876CA"/>
          <w:p w14:paraId="7FAA9727" w14:textId="77777777" w:rsidR="007876CA" w:rsidRDefault="007876CA"/>
          <w:p w14:paraId="3EB1D5A6" w14:textId="77777777" w:rsidR="00A1733D" w:rsidRDefault="00A1733D"/>
          <w:p w14:paraId="236192BF" w14:textId="77777777" w:rsidR="007876CA" w:rsidRDefault="007876CA"/>
          <w:p w14:paraId="02AB4AD4" w14:textId="77777777" w:rsidR="00A1733D" w:rsidRDefault="00A1733D"/>
        </w:tc>
        <w:tc>
          <w:tcPr>
            <w:tcW w:w="2880" w:type="dxa"/>
          </w:tcPr>
          <w:p w14:paraId="006248E3" w14:textId="77777777" w:rsidR="00C26005" w:rsidRDefault="00C26005" w:rsidP="007C344C">
            <w:pPr>
              <w:ind w:right="162"/>
            </w:pPr>
          </w:p>
        </w:tc>
        <w:tc>
          <w:tcPr>
            <w:tcW w:w="2520" w:type="dxa"/>
          </w:tcPr>
          <w:p w14:paraId="5592E3D7" w14:textId="77777777" w:rsidR="00C26005" w:rsidRDefault="00C26005"/>
        </w:tc>
        <w:tc>
          <w:tcPr>
            <w:tcW w:w="3240" w:type="dxa"/>
          </w:tcPr>
          <w:p w14:paraId="7F3B827E" w14:textId="77777777" w:rsidR="00C26005" w:rsidRDefault="00C26005"/>
        </w:tc>
      </w:tr>
      <w:tr w:rsidR="00A1733D" w14:paraId="35910E9D" w14:textId="77777777" w:rsidTr="00A1733D">
        <w:tc>
          <w:tcPr>
            <w:tcW w:w="2520" w:type="dxa"/>
          </w:tcPr>
          <w:p w14:paraId="0264A8A4" w14:textId="382A23FA" w:rsidR="00C26005" w:rsidRDefault="00C26005" w:rsidP="003B239F">
            <w:r>
              <w:t>How is a</w:t>
            </w:r>
            <w:r w:rsidR="003B239F">
              <w:t>n acid with a high initial concentration different from one with a low initial concentration</w:t>
            </w:r>
            <w:r w:rsidR="002C6471">
              <w:t>?</w:t>
            </w:r>
          </w:p>
        </w:tc>
        <w:tc>
          <w:tcPr>
            <w:tcW w:w="3420" w:type="dxa"/>
          </w:tcPr>
          <w:p w14:paraId="4E759E64" w14:textId="77777777" w:rsidR="00C26005" w:rsidRDefault="00C26005"/>
          <w:p w14:paraId="114A3979" w14:textId="77777777" w:rsidR="007876CA" w:rsidRDefault="007876CA"/>
          <w:p w14:paraId="678B93F2" w14:textId="77777777" w:rsidR="007876CA" w:rsidRDefault="007876CA"/>
          <w:p w14:paraId="70B7A592" w14:textId="77777777" w:rsidR="007876CA" w:rsidRDefault="007876CA"/>
          <w:p w14:paraId="5057B924" w14:textId="77777777" w:rsidR="007876CA" w:rsidRDefault="007876CA"/>
          <w:p w14:paraId="50667185" w14:textId="77777777" w:rsidR="007876CA" w:rsidRDefault="007876CA"/>
          <w:p w14:paraId="051DD42F" w14:textId="77777777" w:rsidR="007876CA" w:rsidRDefault="007876CA"/>
          <w:p w14:paraId="6461D2E2" w14:textId="77777777" w:rsidR="007876CA" w:rsidRDefault="007876CA"/>
          <w:p w14:paraId="17E410B4" w14:textId="77777777" w:rsidR="007876CA" w:rsidRDefault="007876CA"/>
          <w:p w14:paraId="6AA65C77" w14:textId="77777777" w:rsidR="007876CA" w:rsidRDefault="007876CA"/>
        </w:tc>
        <w:tc>
          <w:tcPr>
            <w:tcW w:w="2880" w:type="dxa"/>
          </w:tcPr>
          <w:p w14:paraId="0B36269D" w14:textId="77777777" w:rsidR="00C26005" w:rsidRDefault="00C26005" w:rsidP="007C344C">
            <w:pPr>
              <w:ind w:right="162"/>
            </w:pPr>
          </w:p>
        </w:tc>
        <w:tc>
          <w:tcPr>
            <w:tcW w:w="2520" w:type="dxa"/>
          </w:tcPr>
          <w:p w14:paraId="3774164C" w14:textId="77777777" w:rsidR="00C26005" w:rsidRDefault="00C26005"/>
        </w:tc>
        <w:tc>
          <w:tcPr>
            <w:tcW w:w="3240" w:type="dxa"/>
          </w:tcPr>
          <w:p w14:paraId="7B884376" w14:textId="77777777" w:rsidR="00C26005" w:rsidRDefault="00C26005"/>
        </w:tc>
      </w:tr>
    </w:tbl>
    <w:p w14:paraId="23BAB5C7" w14:textId="59CA0D6B" w:rsidR="00F5088F" w:rsidRDefault="00F5088F" w:rsidP="003009EE"/>
    <w:sectPr w:rsidR="00F5088F" w:rsidSect="003009EE">
      <w:pgSz w:w="15840" w:h="12240" w:orient="landscape"/>
      <w:pgMar w:top="16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23"/>
    <w:rsid w:val="00066C65"/>
    <w:rsid w:val="001A737C"/>
    <w:rsid w:val="001D722B"/>
    <w:rsid w:val="001E30B0"/>
    <w:rsid w:val="0020758C"/>
    <w:rsid w:val="002C6471"/>
    <w:rsid w:val="002F71AB"/>
    <w:rsid w:val="003009EE"/>
    <w:rsid w:val="00306988"/>
    <w:rsid w:val="00347213"/>
    <w:rsid w:val="003B239F"/>
    <w:rsid w:val="003C0E23"/>
    <w:rsid w:val="004B2889"/>
    <w:rsid w:val="00616A42"/>
    <w:rsid w:val="007876CA"/>
    <w:rsid w:val="007C344C"/>
    <w:rsid w:val="008E5575"/>
    <w:rsid w:val="009F7079"/>
    <w:rsid w:val="00A1733D"/>
    <w:rsid w:val="00AA66A6"/>
    <w:rsid w:val="00C26005"/>
    <w:rsid w:val="00D336A2"/>
    <w:rsid w:val="00D57B64"/>
    <w:rsid w:val="00DF6C0A"/>
    <w:rsid w:val="00F5088F"/>
    <w:rsid w:val="00FB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C71E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E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6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et.colorado.edu/en/simulation/acid-base-solution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1284</Characters>
  <Application>Microsoft Macintosh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Clark</dc:creator>
  <cp:keywords/>
  <dc:description/>
  <cp:lastModifiedBy>J. Chamberlain</cp:lastModifiedBy>
  <cp:revision>2</cp:revision>
  <cp:lastPrinted>2013-03-28T20:35:00Z</cp:lastPrinted>
  <dcterms:created xsi:type="dcterms:W3CDTF">2013-03-28T20:37:00Z</dcterms:created>
  <dcterms:modified xsi:type="dcterms:W3CDTF">2013-03-28T20:37:00Z</dcterms:modified>
</cp:coreProperties>
</file>