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C4" w:rsidRPr="000373C4" w:rsidRDefault="000373C4" w:rsidP="000373C4">
      <w:pPr>
        <w:rPr>
          <w:b/>
          <w:bCs/>
        </w:rPr>
      </w:pPr>
      <w:bookmarkStart w:id="0" w:name="_GoBack"/>
      <w:r>
        <w:rPr>
          <w:b/>
          <w:bCs/>
        </w:rPr>
        <w:t xml:space="preserve">Learning Goals: </w:t>
      </w:r>
      <w:r w:rsidRPr="00045295">
        <w:rPr>
          <w:sz w:val="22"/>
          <w:szCs w:val="22"/>
        </w:rPr>
        <w:t xml:space="preserve">Students will be able to: </w:t>
      </w:r>
    </w:p>
    <w:p w:rsidR="00E82DB4" w:rsidRPr="007C0201" w:rsidRDefault="00E82DB4" w:rsidP="00E82D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C0201">
        <w:rPr>
          <w:sz w:val="22"/>
          <w:szCs w:val="22"/>
        </w:rPr>
        <w:t>Define bond polarity and molecular polarity</w:t>
      </w:r>
    </w:p>
    <w:p w:rsidR="00E82DB4" w:rsidRPr="007C0201" w:rsidRDefault="00E82DB4" w:rsidP="00E82D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C0201">
        <w:rPr>
          <w:sz w:val="22"/>
          <w:szCs w:val="22"/>
        </w:rPr>
        <w:t>Explain the relationships between bond polarity and molecular polarity</w:t>
      </w:r>
    </w:p>
    <w:p w:rsidR="00E82DB4" w:rsidRPr="007C0201" w:rsidRDefault="00E5779C" w:rsidP="00E82D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C0201">
        <w:rPr>
          <w:sz w:val="22"/>
          <w:szCs w:val="22"/>
        </w:rPr>
        <w:t>Identify tools</w:t>
      </w:r>
      <w:r w:rsidR="00E82DB4" w:rsidRPr="007C0201">
        <w:rPr>
          <w:sz w:val="22"/>
          <w:szCs w:val="22"/>
        </w:rPr>
        <w:t>/representations</w:t>
      </w:r>
      <w:r w:rsidRPr="007C0201">
        <w:rPr>
          <w:sz w:val="22"/>
          <w:szCs w:val="22"/>
        </w:rPr>
        <w:t xml:space="preserve"> to approximate bond</w:t>
      </w:r>
      <w:r w:rsidR="00E82DB4" w:rsidRPr="007C0201">
        <w:rPr>
          <w:sz w:val="22"/>
          <w:szCs w:val="22"/>
        </w:rPr>
        <w:t xml:space="preserve"> and molecular polarity </w:t>
      </w:r>
    </w:p>
    <w:p w:rsidR="00E5779C" w:rsidRPr="007C0201" w:rsidRDefault="00E82DB4" w:rsidP="00E82DB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C0201">
        <w:rPr>
          <w:sz w:val="22"/>
          <w:szCs w:val="22"/>
        </w:rPr>
        <w:t xml:space="preserve">Use these </w:t>
      </w:r>
      <w:r w:rsidR="00E5779C" w:rsidRPr="007C0201">
        <w:rPr>
          <w:sz w:val="22"/>
          <w:szCs w:val="22"/>
        </w:rPr>
        <w:t xml:space="preserve">common tools </w:t>
      </w:r>
      <w:r w:rsidRPr="007C0201">
        <w:rPr>
          <w:sz w:val="22"/>
          <w:szCs w:val="22"/>
        </w:rPr>
        <w:t>to approximate</w:t>
      </w:r>
      <w:r w:rsidR="007C0201">
        <w:rPr>
          <w:sz w:val="22"/>
          <w:szCs w:val="22"/>
        </w:rPr>
        <w:t xml:space="preserve"> and compare</w:t>
      </w:r>
      <w:r w:rsidRPr="007C0201">
        <w:rPr>
          <w:sz w:val="22"/>
          <w:szCs w:val="22"/>
        </w:rPr>
        <w:t xml:space="preserve"> polarity </w:t>
      </w:r>
    </w:p>
    <w:p w:rsidR="00E5779C" w:rsidRDefault="00E5779C" w:rsidP="00E577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C0201">
        <w:rPr>
          <w:sz w:val="22"/>
          <w:szCs w:val="22"/>
        </w:rPr>
        <w:t xml:space="preserve">Use standard notation to indicate polarity </w:t>
      </w:r>
    </w:p>
    <w:p w:rsidR="00334C74" w:rsidRPr="00334C74" w:rsidRDefault="00334C74" w:rsidP="00334C7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Identify the bonds between atoms as nonpolar covalent, moderately polar covalent, very polar covalent, or ionic. </w:t>
      </w:r>
    </w:p>
    <w:bookmarkEnd w:id="0"/>
    <w:p w:rsidR="00D63957" w:rsidRPr="000373C4" w:rsidRDefault="000373C4">
      <w:pPr>
        <w:rPr>
          <w:b/>
          <w:sz w:val="22"/>
          <w:szCs w:val="22"/>
        </w:rPr>
      </w:pPr>
      <w:r w:rsidRPr="000373C4">
        <w:rPr>
          <w:b/>
          <w:sz w:val="22"/>
          <w:szCs w:val="22"/>
        </w:rPr>
        <w:t>Directions:</w:t>
      </w:r>
    </w:p>
    <w:p w:rsidR="001967B8" w:rsidRDefault="001967B8" w:rsidP="001967B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Explore </w:t>
      </w:r>
      <w:r w:rsidRPr="001967B8">
        <w:rPr>
          <w:b/>
          <w:i/>
          <w:sz w:val="22"/>
          <w:szCs w:val="22"/>
        </w:rPr>
        <w:t>Molecular Polarity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and then explain</w:t>
      </w:r>
    </w:p>
    <w:p w:rsidR="001967B8" w:rsidRPr="00B8315D" w:rsidRDefault="001967B8" w:rsidP="001967B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What does the “Bond Dipole” show about a molecule? What tools did you use or what changes did you make to decide? </w:t>
      </w:r>
    </w:p>
    <w:p w:rsidR="001967B8" w:rsidRPr="001967B8" w:rsidRDefault="001967B8" w:rsidP="001967B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What does the “Molecular Dipole” show about a molecule? Give evidence to support your thinking including example diagrams of molecules that you used to decide.  </w:t>
      </w:r>
    </w:p>
    <w:p w:rsidR="000373C4" w:rsidRDefault="000373C4" w:rsidP="001967B8">
      <w:pPr>
        <w:rPr>
          <w:sz w:val="22"/>
          <w:szCs w:val="22"/>
        </w:rPr>
      </w:pPr>
    </w:p>
    <w:p w:rsidR="00D909AB" w:rsidRDefault="00D909AB" w:rsidP="000373C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Identify the bond between atoms of each pair as non-polar covalent, moderately polar covalent, very polar covalent, or ionic. Verify or correct your answers using the sim.</w:t>
      </w:r>
    </w:p>
    <w:p w:rsidR="00D909AB" w:rsidRPr="004877B0" w:rsidRDefault="004877B0" w:rsidP="004877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 and O     b. </w:t>
      </w:r>
      <w:proofErr w:type="spellStart"/>
      <w:r>
        <w:rPr>
          <w:sz w:val="22"/>
          <w:szCs w:val="22"/>
        </w:rPr>
        <w:t>Cl</w:t>
      </w:r>
      <w:proofErr w:type="spellEnd"/>
      <w:r>
        <w:rPr>
          <w:sz w:val="22"/>
          <w:szCs w:val="22"/>
        </w:rPr>
        <w:t xml:space="preserve"> and Br   c. Na and F   d. N and N    e. Na and S   </w:t>
      </w:r>
    </w:p>
    <w:p w:rsidR="00D909AB" w:rsidRDefault="00D909AB" w:rsidP="00D909AB">
      <w:pPr>
        <w:ind w:left="720"/>
        <w:rPr>
          <w:sz w:val="22"/>
          <w:szCs w:val="22"/>
        </w:rPr>
      </w:pPr>
    </w:p>
    <w:p w:rsidR="00D909AB" w:rsidRDefault="00D909AB" w:rsidP="00D909A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Place the following bonds in order from least polar to most polar. </w:t>
      </w:r>
      <w:r w:rsidRPr="00821863">
        <w:rPr>
          <w:sz w:val="22"/>
          <w:szCs w:val="22"/>
        </w:rPr>
        <w:t>(Remember you can look up the Electronegativity in your text or online )</w:t>
      </w:r>
      <w:r w:rsidRPr="00D909AB">
        <w:rPr>
          <w:sz w:val="22"/>
          <w:szCs w:val="22"/>
        </w:rPr>
        <w:t>Verify or correct your answers using the sim.</w:t>
      </w:r>
    </w:p>
    <w:p w:rsidR="00614194" w:rsidRDefault="00614194" w:rsidP="00614194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H-</w:t>
      </w:r>
      <w:proofErr w:type="spellStart"/>
      <w:r>
        <w:rPr>
          <w:sz w:val="22"/>
          <w:szCs w:val="22"/>
        </w:rPr>
        <w:t>Cl</w:t>
      </w:r>
      <w:proofErr w:type="spellEnd"/>
      <w:r>
        <w:rPr>
          <w:sz w:val="22"/>
          <w:szCs w:val="22"/>
        </w:rPr>
        <w:t xml:space="preserve">   b. H-Br   c. H-S   d. H-C</w:t>
      </w:r>
    </w:p>
    <w:p w:rsidR="00D909AB" w:rsidRPr="00D909AB" w:rsidRDefault="00D909AB" w:rsidP="00D909AB">
      <w:pPr>
        <w:rPr>
          <w:sz w:val="22"/>
          <w:szCs w:val="22"/>
        </w:rPr>
      </w:pPr>
    </w:p>
    <w:p w:rsidR="000373C4" w:rsidRPr="000373C4" w:rsidRDefault="00D909AB" w:rsidP="000373C4">
      <w:pPr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18533F4" wp14:editId="6E26C08D">
            <wp:simplePos x="0" y="0"/>
            <wp:positionH relativeFrom="column">
              <wp:posOffset>4897120</wp:posOffset>
            </wp:positionH>
            <wp:positionV relativeFrom="paragraph">
              <wp:posOffset>36195</wp:posOffset>
            </wp:positionV>
            <wp:extent cx="1256665" cy="884555"/>
            <wp:effectExtent l="0" t="0" r="635" b="0"/>
            <wp:wrapTight wrapText="bothSides">
              <wp:wrapPolygon edited="0">
                <wp:start x="0" y="0"/>
                <wp:lineTo x="0" y="20933"/>
                <wp:lineTo x="21283" y="20933"/>
                <wp:lineTo x="212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B8">
        <w:rPr>
          <w:sz w:val="22"/>
          <w:szCs w:val="22"/>
        </w:rPr>
        <w:t>In the pictures on the right, the bond dipoles are shown. Predict the molecular pol</w:t>
      </w:r>
      <w:r w:rsidR="00614194">
        <w:rPr>
          <w:sz w:val="22"/>
          <w:szCs w:val="22"/>
        </w:rPr>
        <w:t>arity to be for these molecules.</w:t>
      </w:r>
      <w:r w:rsidR="001967B8">
        <w:rPr>
          <w:sz w:val="22"/>
          <w:szCs w:val="22"/>
        </w:rPr>
        <w:t xml:space="preserve"> Show pictures to justify your answer. Then use the sim to verify or correct your answer.  </w:t>
      </w:r>
    </w:p>
    <w:p w:rsidR="000373C4" w:rsidRDefault="000373C4" w:rsidP="000373C4">
      <w:pPr>
        <w:ind w:left="720"/>
        <w:rPr>
          <w:sz w:val="22"/>
          <w:szCs w:val="22"/>
        </w:rPr>
      </w:pPr>
    </w:p>
    <w:p w:rsidR="001967B8" w:rsidRDefault="001967B8" w:rsidP="000373C4">
      <w:pPr>
        <w:ind w:left="720"/>
        <w:rPr>
          <w:sz w:val="22"/>
          <w:szCs w:val="22"/>
        </w:rPr>
      </w:pPr>
    </w:p>
    <w:p w:rsidR="001967B8" w:rsidRDefault="001967B8" w:rsidP="000373C4">
      <w:pPr>
        <w:ind w:left="720"/>
        <w:rPr>
          <w:sz w:val="22"/>
          <w:szCs w:val="22"/>
        </w:rPr>
      </w:pPr>
    </w:p>
    <w:p w:rsidR="00D63957" w:rsidRDefault="001967B8" w:rsidP="000373C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Explain using pictures</w:t>
      </w:r>
      <w:r w:rsidR="00A5502C">
        <w:rPr>
          <w:sz w:val="22"/>
          <w:szCs w:val="22"/>
        </w:rPr>
        <w:t xml:space="preserve"> and explanations</w:t>
      </w:r>
      <w:r>
        <w:rPr>
          <w:sz w:val="22"/>
          <w:szCs w:val="22"/>
        </w:rPr>
        <w:t xml:space="preserve">, </w:t>
      </w:r>
      <w:r w:rsidR="00A5502C">
        <w:rPr>
          <w:sz w:val="22"/>
          <w:szCs w:val="22"/>
        </w:rPr>
        <w:t>what affects</w:t>
      </w:r>
      <w:r>
        <w:rPr>
          <w:sz w:val="22"/>
          <w:szCs w:val="22"/>
        </w:rPr>
        <w:t xml:space="preserve"> molecular polarity.  </w:t>
      </w:r>
      <w:r w:rsidR="00A5502C">
        <w:rPr>
          <w:sz w:val="22"/>
          <w:szCs w:val="22"/>
        </w:rPr>
        <w:t>Make sure to include things you could use on a test to help you.</w:t>
      </w:r>
    </w:p>
    <w:p w:rsidR="000373C4" w:rsidRPr="000373C4" w:rsidRDefault="000373C4" w:rsidP="001200E7">
      <w:pPr>
        <w:rPr>
          <w:sz w:val="22"/>
          <w:szCs w:val="22"/>
        </w:rPr>
      </w:pPr>
    </w:p>
    <w:p w:rsidR="001967B8" w:rsidRPr="00821863" w:rsidRDefault="00821863" w:rsidP="0082186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 each molecule pair, d</w:t>
      </w:r>
      <w:r w:rsidR="001967B8" w:rsidRPr="00821863">
        <w:rPr>
          <w:sz w:val="22"/>
          <w:szCs w:val="22"/>
        </w:rPr>
        <w:t xml:space="preserve">raw </w:t>
      </w:r>
      <w:r w:rsidR="001967B8" w:rsidRPr="00821863">
        <w:rPr>
          <w:sz w:val="22"/>
          <w:szCs w:val="22"/>
          <w:u w:val="single"/>
        </w:rPr>
        <w:t>Lewis Dot Diagram</w:t>
      </w:r>
      <w:r w:rsidRPr="00821863">
        <w:rPr>
          <w:sz w:val="22"/>
          <w:szCs w:val="22"/>
        </w:rPr>
        <w:t>,</w:t>
      </w:r>
      <w:r w:rsidR="001967B8" w:rsidRPr="008218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821863">
        <w:rPr>
          <w:sz w:val="22"/>
          <w:szCs w:val="22"/>
          <w:u w:val="single"/>
        </w:rPr>
        <w:t>Structural Formula</w:t>
      </w:r>
      <w:r>
        <w:rPr>
          <w:sz w:val="22"/>
          <w:szCs w:val="22"/>
        </w:rPr>
        <w:t xml:space="preserve">, </w:t>
      </w:r>
      <w:r w:rsidR="001967B8" w:rsidRPr="00821863">
        <w:rPr>
          <w:sz w:val="22"/>
          <w:szCs w:val="22"/>
        </w:rPr>
        <w:t xml:space="preserve">the </w:t>
      </w:r>
      <w:r w:rsidR="001967B8" w:rsidRPr="00821863">
        <w:rPr>
          <w:sz w:val="22"/>
          <w:szCs w:val="22"/>
          <w:u w:val="single"/>
        </w:rPr>
        <w:t xml:space="preserve">Bond </w:t>
      </w:r>
      <w:r w:rsidRPr="00821863">
        <w:rPr>
          <w:sz w:val="22"/>
          <w:szCs w:val="22"/>
          <w:u w:val="single"/>
        </w:rPr>
        <w:t>Polarities</w:t>
      </w:r>
      <w:r w:rsidRPr="00821863">
        <w:rPr>
          <w:sz w:val="22"/>
          <w:szCs w:val="22"/>
        </w:rPr>
        <w:t xml:space="preserve"> </w:t>
      </w:r>
      <w:r w:rsidR="001967B8" w:rsidRPr="00821863">
        <w:rPr>
          <w:sz w:val="22"/>
          <w:szCs w:val="22"/>
        </w:rPr>
        <w:t>and</w:t>
      </w:r>
      <w:r>
        <w:rPr>
          <w:sz w:val="22"/>
          <w:szCs w:val="22"/>
          <w:u w:val="single"/>
        </w:rPr>
        <w:t xml:space="preserve"> Molecular Polarity</w:t>
      </w:r>
      <w:r w:rsidRPr="00821863">
        <w:rPr>
          <w:sz w:val="22"/>
          <w:szCs w:val="22"/>
        </w:rPr>
        <w:t>. Also,</w:t>
      </w:r>
      <w:r w:rsidR="001967B8" w:rsidRPr="00821863">
        <w:rPr>
          <w:sz w:val="22"/>
          <w:szCs w:val="22"/>
        </w:rPr>
        <w:t xml:space="preserve"> </w:t>
      </w:r>
      <w:r>
        <w:rPr>
          <w:sz w:val="22"/>
          <w:szCs w:val="22"/>
        </w:rPr>
        <w:t>name</w:t>
      </w:r>
      <w:r w:rsidRPr="00821863">
        <w:rPr>
          <w:sz w:val="22"/>
          <w:szCs w:val="22"/>
        </w:rPr>
        <w:t xml:space="preserve"> the </w:t>
      </w:r>
      <w:r w:rsidRPr="00821863">
        <w:rPr>
          <w:sz w:val="22"/>
          <w:szCs w:val="22"/>
          <w:u w:val="single"/>
        </w:rPr>
        <w:t xml:space="preserve">Electron </w:t>
      </w:r>
      <w:r>
        <w:rPr>
          <w:sz w:val="22"/>
          <w:szCs w:val="22"/>
          <w:u w:val="single"/>
        </w:rPr>
        <w:t>Geometry</w:t>
      </w:r>
      <w:r w:rsidRPr="00821863">
        <w:rPr>
          <w:sz w:val="22"/>
          <w:szCs w:val="22"/>
        </w:rPr>
        <w:t xml:space="preserve"> and</w:t>
      </w:r>
      <w:r>
        <w:rPr>
          <w:sz w:val="22"/>
          <w:szCs w:val="22"/>
          <w:u w:val="single"/>
        </w:rPr>
        <w:t xml:space="preserve"> Molecular Geometry</w:t>
      </w:r>
      <w:r w:rsidRPr="00821863">
        <w:rPr>
          <w:sz w:val="22"/>
          <w:szCs w:val="22"/>
        </w:rPr>
        <w:t xml:space="preserve">, </w:t>
      </w:r>
      <w:r w:rsidR="001967B8" w:rsidRPr="00821863">
        <w:rPr>
          <w:sz w:val="22"/>
          <w:szCs w:val="22"/>
        </w:rPr>
        <w:t xml:space="preserve">(Remember </w:t>
      </w:r>
      <w:r w:rsidRPr="00821863">
        <w:rPr>
          <w:sz w:val="22"/>
          <w:szCs w:val="22"/>
        </w:rPr>
        <w:t xml:space="preserve">you can look up the Electronegativity in your text or online </w:t>
      </w:r>
      <w:r w:rsidR="001967B8" w:rsidRPr="00821863">
        <w:rPr>
          <w:sz w:val="22"/>
          <w:szCs w:val="22"/>
        </w:rPr>
        <w:t>)</w:t>
      </w:r>
    </w:p>
    <w:p w:rsidR="00821863" w:rsidRDefault="001967B8" w:rsidP="001967B8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821863">
        <w:rPr>
          <w:sz w:val="22"/>
          <w:szCs w:val="22"/>
        </w:rPr>
        <w:t>F  and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ClF</w:t>
      </w:r>
      <w:proofErr w:type="spellEnd"/>
      <w:r w:rsidR="00821863">
        <w:rPr>
          <w:sz w:val="22"/>
          <w:szCs w:val="22"/>
        </w:rPr>
        <w:t xml:space="preserve">   </w:t>
      </w:r>
    </w:p>
    <w:p w:rsidR="00821863" w:rsidRDefault="00821863" w:rsidP="001967B8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O  and </w:t>
      </w:r>
      <w:r w:rsidR="001967B8">
        <w:rPr>
          <w:sz w:val="22"/>
          <w:szCs w:val="22"/>
        </w:rPr>
        <w:t>H</w:t>
      </w:r>
      <w:r w:rsidR="001967B8">
        <w:rPr>
          <w:sz w:val="22"/>
          <w:szCs w:val="22"/>
          <w:vertAlign w:val="subscript"/>
        </w:rPr>
        <w:t>2</w:t>
      </w:r>
      <w:r w:rsidR="001967B8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1967B8">
        <w:rPr>
          <w:sz w:val="22"/>
          <w:szCs w:val="22"/>
        </w:rPr>
        <w:t xml:space="preserve"> </w:t>
      </w:r>
    </w:p>
    <w:p w:rsidR="00821863" w:rsidRDefault="00821863" w:rsidP="001967B8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and CF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</w:t>
      </w:r>
      <w:r w:rsidR="001967B8">
        <w:rPr>
          <w:sz w:val="22"/>
          <w:szCs w:val="22"/>
        </w:rPr>
        <w:t xml:space="preserve"> </w:t>
      </w:r>
    </w:p>
    <w:p w:rsidR="00821863" w:rsidRDefault="001967B8" w:rsidP="001967B8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</w:t>
      </w:r>
      <w:r w:rsidR="00821863">
        <w:rPr>
          <w:sz w:val="22"/>
          <w:szCs w:val="22"/>
        </w:rPr>
        <w:t>and HCN (C is the central atom )</w:t>
      </w:r>
    </w:p>
    <w:p w:rsidR="001967B8" w:rsidRPr="00821863" w:rsidRDefault="00821863" w:rsidP="0082186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NH</w:t>
      </w:r>
      <w:r>
        <w:rPr>
          <w:sz w:val="22"/>
          <w:szCs w:val="22"/>
          <w:vertAlign w:val="subscript"/>
        </w:rPr>
        <w:t>3</w:t>
      </w:r>
      <w:r w:rsidR="001967B8">
        <w:rPr>
          <w:sz w:val="22"/>
          <w:szCs w:val="22"/>
        </w:rPr>
        <w:t xml:space="preserve">  </w:t>
      </w:r>
      <w:r>
        <w:rPr>
          <w:sz w:val="22"/>
          <w:szCs w:val="22"/>
        </w:rPr>
        <w:t>and BH</w:t>
      </w:r>
      <w:r>
        <w:rPr>
          <w:sz w:val="22"/>
          <w:szCs w:val="22"/>
          <w:vertAlign w:val="subscript"/>
        </w:rPr>
        <w:t>3</w:t>
      </w:r>
    </w:p>
    <w:p w:rsidR="001967B8" w:rsidRDefault="001967B8">
      <w:pPr>
        <w:rPr>
          <w:sz w:val="22"/>
          <w:szCs w:val="22"/>
        </w:rPr>
      </w:pPr>
    </w:p>
    <w:p w:rsidR="001967B8" w:rsidRDefault="001967B8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sectPr w:rsidR="00D63957">
      <w:headerReference w:type="default" r:id="rId9"/>
      <w:footerReference w:type="default" r:id="rId10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631CE">
      <w:rPr>
        <w:noProof/>
        <w:sz w:val="20"/>
        <w:szCs w:val="20"/>
      </w:rPr>
      <w:t>10/23/2011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9C" w:rsidRPr="006D08B8" w:rsidRDefault="00D63957" w:rsidP="006D08B8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872D9C">
      <w:rPr>
        <w:b/>
        <w:i/>
        <w:sz w:val="32"/>
        <w:szCs w:val="32"/>
      </w:rPr>
      <w:t xml:space="preserve">Molecule </w:t>
    </w:r>
    <w:r w:rsidR="006956DA">
      <w:rPr>
        <w:b/>
        <w:i/>
        <w:sz w:val="32"/>
        <w:szCs w:val="32"/>
      </w:rPr>
      <w:t>Polarity</w:t>
    </w:r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</w:p>
  <w:p w:rsidR="00D63957" w:rsidRDefault="00D63957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D3"/>
    <w:multiLevelType w:val="multilevel"/>
    <w:tmpl w:val="3A30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074DA"/>
    <w:multiLevelType w:val="hybridMultilevel"/>
    <w:tmpl w:val="3DB0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976C8"/>
    <w:multiLevelType w:val="multilevel"/>
    <w:tmpl w:val="3CD4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005F4"/>
    <w:multiLevelType w:val="hybridMultilevel"/>
    <w:tmpl w:val="45D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373C4"/>
    <w:rsid w:val="001200E7"/>
    <w:rsid w:val="001967B8"/>
    <w:rsid w:val="001B2F36"/>
    <w:rsid w:val="001E390F"/>
    <w:rsid w:val="00245E1B"/>
    <w:rsid w:val="002631CE"/>
    <w:rsid w:val="00275D23"/>
    <w:rsid w:val="002A1B33"/>
    <w:rsid w:val="002E61F3"/>
    <w:rsid w:val="00317EF2"/>
    <w:rsid w:val="00334C74"/>
    <w:rsid w:val="00343D54"/>
    <w:rsid w:val="003665D0"/>
    <w:rsid w:val="004877B0"/>
    <w:rsid w:val="00547C9C"/>
    <w:rsid w:val="00614194"/>
    <w:rsid w:val="006956DA"/>
    <w:rsid w:val="006C0193"/>
    <w:rsid w:val="006D08B8"/>
    <w:rsid w:val="0075707A"/>
    <w:rsid w:val="0076134E"/>
    <w:rsid w:val="00780348"/>
    <w:rsid w:val="007C0201"/>
    <w:rsid w:val="007C555B"/>
    <w:rsid w:val="007F66BC"/>
    <w:rsid w:val="00821863"/>
    <w:rsid w:val="00843FDC"/>
    <w:rsid w:val="00872D9C"/>
    <w:rsid w:val="009725FC"/>
    <w:rsid w:val="00A232E2"/>
    <w:rsid w:val="00A5502C"/>
    <w:rsid w:val="00AB674C"/>
    <w:rsid w:val="00B4618F"/>
    <w:rsid w:val="00B86A5A"/>
    <w:rsid w:val="00B969C1"/>
    <w:rsid w:val="00BE1FCE"/>
    <w:rsid w:val="00C90255"/>
    <w:rsid w:val="00CB13BF"/>
    <w:rsid w:val="00CB369D"/>
    <w:rsid w:val="00D63957"/>
    <w:rsid w:val="00D909AB"/>
    <w:rsid w:val="00E5779C"/>
    <w:rsid w:val="00E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3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3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1942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12</cp:revision>
  <cp:lastPrinted>2011-10-20T22:45:00Z</cp:lastPrinted>
  <dcterms:created xsi:type="dcterms:W3CDTF">2011-10-16T19:28:00Z</dcterms:created>
  <dcterms:modified xsi:type="dcterms:W3CDTF">2011-10-24T00:37:00Z</dcterms:modified>
</cp:coreProperties>
</file>