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E8" w:rsidRPr="0068427B" w:rsidRDefault="00E562E8" w:rsidP="00E562E8">
      <w:pPr>
        <w:jc w:val="right"/>
        <w:rPr>
          <w:b/>
          <w:sz w:val="10"/>
          <w:szCs w:val="10"/>
        </w:rPr>
      </w:pPr>
      <w:bookmarkStart w:id="0" w:name="_GoBack"/>
      <w:bookmarkEnd w:id="0"/>
      <w:r w:rsidRPr="0068427B">
        <w:rPr>
          <w:b/>
        </w:rPr>
        <w:t xml:space="preserve">Name: </w:t>
      </w:r>
      <w:r>
        <w:rPr>
          <w:b/>
        </w:rPr>
        <w:t>___</w:t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  <w:t>__________</w:t>
      </w:r>
      <w:r>
        <w:rPr>
          <w:b/>
        </w:rPr>
        <w:t>__</w:t>
      </w:r>
      <w:r w:rsidRPr="0068427B">
        <w:rPr>
          <w:b/>
        </w:rPr>
        <w:t>______________</w:t>
      </w:r>
      <w:r w:rsidRPr="0068427B">
        <w:rPr>
          <w:b/>
        </w:rPr>
        <w:br/>
      </w:r>
    </w:p>
    <w:p w:rsidR="00FB4555" w:rsidRPr="00983202" w:rsidRDefault="00001613" w:rsidP="00FB455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Static</w:t>
      </w:r>
    </w:p>
    <w:p w:rsidR="00E562E8" w:rsidRDefault="00E562E8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Post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-Lab: </w:t>
      </w:r>
    </w:p>
    <w:p w:rsidR="00FB4555" w:rsidRPr="00983202" w:rsidRDefault="00FB4555" w:rsidP="00FB4555">
      <w:pPr>
        <w:rPr>
          <w:rFonts w:asciiTheme="minorHAnsi" w:hAnsiTheme="minorHAnsi" w:cstheme="minorHAnsi"/>
          <w:b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When you pull clothes out of the dryer, sometimes they stick together. </w:t>
      </w:r>
      <w:r w:rsidRPr="00983202">
        <w:rPr>
          <w:rFonts w:asciiTheme="minorHAnsi" w:hAnsiTheme="minorHAnsi" w:cstheme="minorHAnsi"/>
          <w:sz w:val="26"/>
          <w:szCs w:val="26"/>
        </w:rPr>
        <w:br/>
        <w:t>What do you think might explain why they stick?</w:t>
      </w: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What do you think happens in the dryer that makes the clothes stick together?</w:t>
      </w: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The pictures below show positive and negative circles. </w:t>
      </w:r>
      <w:r w:rsidRPr="00983202">
        <w:rPr>
          <w:rFonts w:asciiTheme="minorHAnsi" w:hAnsiTheme="minorHAnsi" w:cstheme="minorHAnsi"/>
          <w:sz w:val="26"/>
          <w:szCs w:val="26"/>
        </w:rPr>
        <w:br/>
        <w:t xml:space="preserve">The </w:t>
      </w:r>
      <w:r w:rsidRPr="00983202">
        <w:rPr>
          <w:rFonts w:asciiTheme="minorHAnsi" w:hAnsiTheme="minorHAnsi" w:cstheme="minorHAnsi"/>
          <w:b/>
          <w:sz w:val="26"/>
          <w:szCs w:val="26"/>
        </w:rPr>
        <w:t>negatives are stuck in place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but the </w:t>
      </w:r>
      <w:r w:rsidRPr="00983202">
        <w:rPr>
          <w:rFonts w:asciiTheme="minorHAnsi" w:hAnsiTheme="minorHAnsi" w:cstheme="minorHAnsi"/>
          <w:b/>
          <w:sz w:val="26"/>
          <w:szCs w:val="26"/>
        </w:rPr>
        <w:t>positive is free to move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96EFDA6" wp14:editId="3205D20D">
            <wp:extent cx="109775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458033B" wp14:editId="5F80C559">
            <wp:extent cx="1097755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A1FDC25" wp14:editId="634D5819">
            <wp:extent cx="1097755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tabs>
          <w:tab w:val="center" w:pos="2880"/>
          <w:tab w:val="center" w:pos="5310"/>
          <w:tab w:val="center" w:pos="8010"/>
        </w:tabs>
        <w:ind w:left="72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ind w:left="144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</w:p>
    <w:p w:rsidR="00FB4555" w:rsidRPr="00983202" w:rsidRDefault="00FB4555" w:rsidP="00F74EC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0E7A756" wp14:editId="520B48FC">
            <wp:simplePos x="0" y="0"/>
            <wp:positionH relativeFrom="column">
              <wp:posOffset>4591685</wp:posOffset>
            </wp:positionH>
            <wp:positionV relativeFrom="paragraph">
              <wp:posOffset>53340</wp:posOffset>
            </wp:positionV>
            <wp:extent cx="135890" cy="1339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For each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above</w:t>
      </w:r>
      <w:r w:rsidRPr="00983202">
        <w:rPr>
          <w:rFonts w:asciiTheme="minorHAnsi" w:hAnsiTheme="minorHAnsi" w:cstheme="minorHAnsi"/>
          <w:sz w:val="26"/>
          <w:szCs w:val="26"/>
        </w:rPr>
        <w:t xml:space="preserve">, </w:t>
      </w:r>
      <w:r w:rsidRPr="00983202">
        <w:rPr>
          <w:rFonts w:asciiTheme="minorHAnsi" w:hAnsiTheme="minorHAnsi" w:cstheme="minorHAnsi"/>
          <w:b/>
          <w:sz w:val="26"/>
          <w:szCs w:val="26"/>
        </w:rPr>
        <w:t>draw arrows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positive circle ( ) to show which way you think it will move. 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74EC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In which picture </w:t>
      </w:r>
      <w:r w:rsidRPr="00983202">
        <w:rPr>
          <w:rFonts w:asciiTheme="minorHAnsi" w:hAnsiTheme="minorHAnsi" w:cstheme="minorHAnsi"/>
          <w:b/>
          <w:sz w:val="26"/>
          <w:szCs w:val="26"/>
        </w:rPr>
        <w:t>below,</w:t>
      </w:r>
      <w:r w:rsidRPr="00983202">
        <w:rPr>
          <w:rFonts w:asciiTheme="minorHAnsi" w:hAnsiTheme="minorHAnsi" w:cstheme="minorHAnsi"/>
          <w:sz w:val="26"/>
          <w:szCs w:val="26"/>
        </w:rPr>
        <w:t xml:space="preserve"> do you think the positive circle would go the </w:t>
      </w:r>
      <w:r w:rsidRPr="00983202">
        <w:rPr>
          <w:rFonts w:asciiTheme="minorHAnsi" w:hAnsiTheme="minorHAnsi" w:cstheme="minorHAnsi"/>
          <w:b/>
          <w:sz w:val="26"/>
          <w:szCs w:val="26"/>
        </w:rPr>
        <w:t>fastest</w:t>
      </w:r>
      <w:r w:rsidRPr="00983202">
        <w:rPr>
          <w:rFonts w:asciiTheme="minorHAnsi" w:hAnsiTheme="minorHAnsi" w:cstheme="minorHAnsi"/>
          <w:sz w:val="26"/>
          <w:szCs w:val="26"/>
        </w:rPr>
        <w:t>?</w:t>
      </w:r>
      <w:r w:rsidR="00F74EC5">
        <w:rPr>
          <w:rFonts w:asciiTheme="minorHAnsi" w:hAnsiTheme="minorHAnsi" w:cstheme="minorHAnsi"/>
          <w:sz w:val="26"/>
          <w:szCs w:val="26"/>
        </w:rPr>
        <w:t xml:space="preserve"> (Circle your answer)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8A89475" wp14:editId="3654310F">
            <wp:extent cx="1094911" cy="731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6EADD25" wp14:editId="0B32C656">
            <wp:extent cx="1094911" cy="731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02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983202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5EF8851" wp14:editId="414D524F">
            <wp:extent cx="1094911" cy="731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Pr="00983202" w:rsidRDefault="00FB4555" w:rsidP="00FB4555">
      <w:pPr>
        <w:pStyle w:val="ListParagraph"/>
        <w:tabs>
          <w:tab w:val="center" w:pos="2790"/>
          <w:tab w:val="center" w:pos="5400"/>
          <w:tab w:val="center" w:pos="8010"/>
        </w:tabs>
        <w:ind w:left="0"/>
        <w:rPr>
          <w:rFonts w:asciiTheme="minorHAnsi" w:hAnsiTheme="minorHAnsi" w:cstheme="minorHAnsi"/>
          <w:b/>
          <w:sz w:val="26"/>
          <w:szCs w:val="26"/>
        </w:rPr>
      </w:pPr>
      <w:r w:rsidRPr="00983202">
        <w:rPr>
          <w:rFonts w:asciiTheme="minorHAnsi" w:hAnsiTheme="minorHAnsi" w:cstheme="minorHAnsi"/>
          <w:b/>
          <w:sz w:val="26"/>
          <w:szCs w:val="26"/>
        </w:rPr>
        <w:tab/>
        <w:t>A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B</w:t>
      </w:r>
      <w:r w:rsidRPr="00983202">
        <w:rPr>
          <w:rFonts w:asciiTheme="minorHAnsi" w:hAnsiTheme="minorHAnsi" w:cstheme="minorHAnsi"/>
          <w:b/>
          <w:sz w:val="26"/>
          <w:szCs w:val="26"/>
        </w:rPr>
        <w:tab/>
        <w:t>C</w:t>
      </w: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3B41DF" w:rsidRDefault="00FB4555" w:rsidP="00FB4555">
      <w:pPr>
        <w:ind w:firstLine="360"/>
        <w:rPr>
          <w:rFonts w:asciiTheme="minorHAnsi" w:hAnsiTheme="minorHAnsi" w:cstheme="minorHAnsi"/>
          <w:b/>
          <w:sz w:val="26"/>
          <w:szCs w:val="26"/>
        </w:rPr>
      </w:pPr>
      <w:r w:rsidRPr="003B41DF">
        <w:rPr>
          <w:rFonts w:asciiTheme="minorHAnsi" w:hAnsiTheme="minorHAnsi" w:cstheme="minorHAnsi"/>
          <w:b/>
          <w:sz w:val="26"/>
          <w:szCs w:val="26"/>
        </w:rPr>
        <w:t>Why?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631F60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 w:rsidRPr="00631F60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>__________________________________________________________________________</w:t>
      </w: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br w:type="page"/>
      </w:r>
    </w:p>
    <w:p w:rsidR="00FB4555" w:rsidRPr="00983202" w:rsidRDefault="00FB4555" w:rsidP="00FB4555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lastRenderedPageBreak/>
        <w:t xml:space="preserve">In the pictures below, the middle positive “pucks” are free to move, and have some positive and negative circles are stuck down on either side of them.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For each case (A, B, and C), </w:t>
      </w:r>
      <w:r w:rsidRPr="00983202">
        <w:rPr>
          <w:rFonts w:asciiTheme="minorHAnsi" w:hAnsiTheme="minorHAnsi" w:cstheme="minorHAnsi"/>
          <w:b/>
          <w:sz w:val="26"/>
          <w:szCs w:val="26"/>
        </w:rPr>
        <w:t>do you think the middle positive “puck” will move or not move?</w:t>
      </w:r>
      <w:r w:rsidRPr="00983202">
        <w:rPr>
          <w:rFonts w:asciiTheme="minorHAnsi" w:hAnsiTheme="minorHAnsi" w:cstheme="minorHAnsi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sz w:val="26"/>
          <w:szCs w:val="26"/>
        </w:rPr>
        <w:br/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If the puck will move, 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draw an arrow </w:t>
      </w:r>
      <w:r w:rsidRPr="00983202">
        <w:rPr>
          <w:rFonts w:asciiTheme="minorHAnsi" w:hAnsiTheme="minorHAnsi" w:cstheme="minorHAnsi"/>
          <w:sz w:val="26"/>
          <w:szCs w:val="26"/>
        </w:rPr>
        <w:t xml:space="preserve">on the “puck” to show which way you think it will move. 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If the puck won’t move, write that down.</w:t>
      </w:r>
    </w:p>
    <w:p w:rsidR="00FB4555" w:rsidRPr="00983202" w:rsidRDefault="00FB4555" w:rsidP="00FB4555">
      <w:pPr>
        <w:pStyle w:val="ListParagraph"/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9F357D" w:rsidP="00FB4555">
      <w:pPr>
        <w:rPr>
          <w:rFonts w:asciiTheme="minorHAnsi" w:hAnsiTheme="minorHAnsi" w:cstheme="minorHAnsi"/>
          <w:sz w:val="26"/>
          <w:szCs w:val="26"/>
        </w:rPr>
      </w:pPr>
      <w:r w:rsidRPr="009F357D">
        <w:rPr>
          <w:noProof/>
        </w:rPr>
        <w:drawing>
          <wp:inline distT="0" distB="0" distL="0" distR="0" wp14:anchorId="0BF7BE2B" wp14:editId="3A472807">
            <wp:extent cx="6858000" cy="2293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5" w:rsidRDefault="00FB4555" w:rsidP="00FB4555">
      <w:pPr>
        <w:rPr>
          <w:rFonts w:asciiTheme="minorHAnsi" w:hAnsiTheme="minorHAnsi" w:cstheme="minorHAnsi"/>
          <w:sz w:val="26"/>
          <w:szCs w:val="26"/>
        </w:rPr>
      </w:pPr>
    </w:p>
    <w:p w:rsidR="000B0F4A" w:rsidRPr="00983202" w:rsidRDefault="000B0F4A" w:rsidP="00FB4555">
      <w:pPr>
        <w:rPr>
          <w:rFonts w:asciiTheme="minorHAnsi" w:hAnsiTheme="minorHAnsi" w:cstheme="minorHAnsi"/>
          <w:sz w:val="26"/>
          <w:szCs w:val="26"/>
        </w:rPr>
      </w:pPr>
    </w:p>
    <w:p w:rsidR="009F357D" w:rsidRDefault="00FB4555" w:rsidP="009F357D">
      <w:pPr>
        <w:pStyle w:val="ListParagraph"/>
        <w:numPr>
          <w:ilvl w:val="0"/>
          <w:numId w:val="21"/>
        </w:numPr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Moving balloons?</w:t>
      </w:r>
    </w:p>
    <w:p w:rsidR="009F357D" w:rsidRPr="009F357D" w:rsidRDefault="009F357D" w:rsidP="009F357D">
      <w:pPr>
        <w:rPr>
          <w:rFonts w:asciiTheme="minorHAnsi" w:hAnsiTheme="minorHAnsi" w:cstheme="minorHAnsi"/>
          <w:sz w:val="26"/>
          <w:szCs w:val="26"/>
        </w:rPr>
      </w:pPr>
    </w:p>
    <w:p w:rsidR="00FB4555" w:rsidRPr="009F357D" w:rsidRDefault="00FB4555" w:rsidP="009F357D">
      <w:pPr>
        <w:ind w:left="360"/>
        <w:rPr>
          <w:rFonts w:asciiTheme="minorHAnsi" w:hAnsiTheme="minorHAnsi" w:cstheme="minorHAnsi"/>
          <w:sz w:val="26"/>
          <w:szCs w:val="26"/>
        </w:rPr>
      </w:pPr>
      <w:r w:rsidRPr="009F357D">
        <w:rPr>
          <w:rFonts w:asciiTheme="minorHAnsi" w:hAnsiTheme="minorHAnsi" w:cstheme="minorHAnsi"/>
          <w:sz w:val="26"/>
          <w:szCs w:val="26"/>
        </w:rPr>
        <w:t>In the picture below, the balloons on the left and middle are held in place. The right balloon is free to move.</w:t>
      </w:r>
    </w:p>
    <w:p w:rsidR="00FB4555" w:rsidRPr="00983202" w:rsidRDefault="00FB4555" w:rsidP="00FB4555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>Is it possible to add positive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or negative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free balloon that would make it </w:t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move 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to the left ( </w:t>
      </w:r>
      <w:r w:rsidRPr="00983202">
        <w:rPr>
          <w:rFonts w:asciiTheme="minorHAnsi" w:hAnsiTheme="minorHAnsi" w:cstheme="minorHAnsi"/>
          <w:b/>
          <w:sz w:val="26"/>
          <w:szCs w:val="26"/>
        </w:rPr>
        <w:sym w:font="Wingdings" w:char="F0DF"/>
      </w:r>
      <w:r w:rsidRPr="00983202">
        <w:rPr>
          <w:rFonts w:asciiTheme="minorHAnsi" w:hAnsiTheme="minorHAnsi" w:cstheme="minorHAnsi"/>
          <w:b/>
          <w:sz w:val="26"/>
          <w:szCs w:val="26"/>
        </w:rPr>
        <w:t xml:space="preserve"> )</w:t>
      </w:r>
      <w:r w:rsidRPr="00983202">
        <w:rPr>
          <w:rFonts w:asciiTheme="minorHAnsi" w:hAnsiTheme="minorHAnsi" w:cstheme="minorHAnsi"/>
          <w:sz w:val="26"/>
          <w:szCs w:val="26"/>
        </w:rPr>
        <w:t>?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  <w:t>___________</w:t>
      </w:r>
    </w:p>
    <w:p w:rsidR="009F357D" w:rsidRDefault="009F357D" w:rsidP="00FB4555">
      <w:pPr>
        <w:ind w:left="360"/>
        <w:rPr>
          <w:rFonts w:asciiTheme="minorHAnsi" w:hAnsiTheme="minorHAnsi" w:cstheme="minorHAnsi"/>
          <w:sz w:val="26"/>
          <w:szCs w:val="26"/>
        </w:rPr>
      </w:pPr>
    </w:p>
    <w:p w:rsidR="00FB4555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t xml:space="preserve">If so, then </w:t>
      </w:r>
      <w:r w:rsidRPr="00983202">
        <w:rPr>
          <w:rFonts w:asciiTheme="minorHAnsi" w:hAnsiTheme="minorHAnsi" w:cstheme="minorHAnsi"/>
          <w:b/>
          <w:sz w:val="26"/>
          <w:szCs w:val="26"/>
        </w:rPr>
        <w:t>draw</w:t>
      </w:r>
      <w:r w:rsidRPr="0098320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positives or negatives</w:t>
      </w:r>
      <w:r w:rsidRPr="00983202">
        <w:rPr>
          <w:rFonts w:asciiTheme="minorHAnsi" w:hAnsiTheme="minorHAnsi" w:cstheme="minorHAnsi"/>
          <w:sz w:val="26"/>
          <w:szCs w:val="26"/>
        </w:rPr>
        <w:t xml:space="preserve"> on the balloon</w:t>
      </w:r>
      <w:r>
        <w:rPr>
          <w:rFonts w:asciiTheme="minorHAnsi" w:hAnsiTheme="minorHAnsi" w:cstheme="minorHAnsi"/>
          <w:sz w:val="26"/>
          <w:szCs w:val="26"/>
        </w:rPr>
        <w:t xml:space="preserve"> that would make it move</w:t>
      </w:r>
      <w:r w:rsidR="009F357D">
        <w:rPr>
          <w:rFonts w:asciiTheme="minorHAnsi" w:hAnsiTheme="minorHAnsi" w:cstheme="minorHAnsi"/>
          <w:sz w:val="26"/>
          <w:szCs w:val="26"/>
        </w:rPr>
        <w:t xml:space="preserve">, and explain why you think it would work? </w:t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>
        <w:rPr>
          <w:rFonts w:asciiTheme="minorHAnsi" w:hAnsiTheme="minorHAnsi" w:cstheme="minorHAnsi"/>
          <w:sz w:val="26"/>
          <w:szCs w:val="26"/>
        </w:rPr>
        <w:softHyphen/>
      </w:r>
      <w:r w:rsidR="009F357D" w:rsidRPr="009F357D">
        <w:rPr>
          <w:rFonts w:asciiTheme="minorHAnsi" w:hAnsiTheme="minorHAnsi" w:cstheme="minorHAnsi"/>
          <w:color w:val="D9D9D9" w:themeColor="background1" w:themeShade="D9"/>
          <w:sz w:val="26"/>
          <w:szCs w:val="26"/>
        </w:rPr>
        <w:t>__________________________________________________________ _______________________________________________________________________________ ______________________________________________________________________________</w:t>
      </w:r>
      <w:r w:rsidR="009F357D">
        <w:rPr>
          <w:rFonts w:asciiTheme="minorHAnsi" w:hAnsiTheme="minorHAnsi" w:cstheme="minorHAnsi"/>
          <w:sz w:val="26"/>
          <w:szCs w:val="26"/>
        </w:rPr>
        <w:br/>
      </w:r>
    </w:p>
    <w:p w:rsidR="00FB4555" w:rsidRDefault="00FB4555" w:rsidP="00FB4555">
      <w:pPr>
        <w:ind w:left="360"/>
        <w:rPr>
          <w:rFonts w:asciiTheme="minorHAnsi" w:hAnsiTheme="minorHAnsi" w:cstheme="minorHAnsi"/>
          <w:color w:val="BFBFBF" w:themeColor="background1" w:themeShade="BF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If </w:t>
      </w:r>
      <w:r w:rsidR="009F357D">
        <w:rPr>
          <w:rFonts w:asciiTheme="minorHAnsi" w:hAnsiTheme="minorHAnsi" w:cstheme="minorHAnsi"/>
          <w:sz w:val="26"/>
          <w:szCs w:val="26"/>
        </w:rPr>
        <w:t xml:space="preserve">is </w:t>
      </w:r>
      <w:r>
        <w:rPr>
          <w:rFonts w:asciiTheme="minorHAnsi" w:hAnsiTheme="minorHAnsi" w:cstheme="minorHAnsi"/>
          <w:sz w:val="26"/>
          <w:szCs w:val="26"/>
        </w:rPr>
        <w:t>not</w:t>
      </w:r>
      <w:r w:rsidR="009F357D">
        <w:rPr>
          <w:rFonts w:asciiTheme="minorHAnsi" w:hAnsiTheme="minorHAnsi" w:cstheme="minorHAnsi"/>
          <w:sz w:val="26"/>
          <w:szCs w:val="26"/>
        </w:rPr>
        <w:t xml:space="preserve"> possible</w:t>
      </w:r>
      <w:r>
        <w:rPr>
          <w:rFonts w:asciiTheme="minorHAnsi" w:hAnsiTheme="minorHAnsi" w:cstheme="minorHAnsi"/>
          <w:sz w:val="26"/>
          <w:szCs w:val="26"/>
        </w:rPr>
        <w:t>, explain why?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t xml:space="preserve"> </w:t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</w:r>
      <w:r w:rsidRPr="00983202">
        <w:rPr>
          <w:rFonts w:asciiTheme="minorHAnsi" w:hAnsiTheme="minorHAnsi" w:cstheme="minorHAnsi"/>
          <w:color w:val="BFBFBF" w:themeColor="background1" w:themeShade="BF"/>
          <w:sz w:val="26"/>
          <w:szCs w:val="26"/>
        </w:rPr>
        <w:softHyphen/>
        <w:t>______________________________________________________</w:t>
      </w:r>
    </w:p>
    <w:p w:rsidR="00FB4555" w:rsidRPr="00983202" w:rsidRDefault="00FB4555" w:rsidP="00FB4555">
      <w:pPr>
        <w:ind w:left="360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sz w:val="26"/>
          <w:szCs w:val="26"/>
        </w:rPr>
        <w:br/>
      </w:r>
    </w:p>
    <w:p w:rsidR="00E562E8" w:rsidRDefault="00FB4555" w:rsidP="000B0F4A">
      <w:pPr>
        <w:jc w:val="center"/>
        <w:rPr>
          <w:rFonts w:asciiTheme="minorHAnsi" w:hAnsiTheme="minorHAnsi" w:cstheme="minorHAnsi"/>
          <w:sz w:val="26"/>
          <w:szCs w:val="26"/>
        </w:rPr>
      </w:pPr>
      <w:r w:rsidRPr="00983202">
        <w:rPr>
          <w:rFonts w:asciiTheme="minorHAnsi" w:hAnsiTheme="minorHAnsi" w:cstheme="minorHAnsi"/>
          <w:noProof/>
        </w:rPr>
        <w:drawing>
          <wp:inline distT="0" distB="0" distL="0" distR="0" wp14:anchorId="1C52C735" wp14:editId="2EB10383">
            <wp:extent cx="3100854" cy="137160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5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E8" w:rsidRDefault="00E562E8" w:rsidP="00E562E8">
      <w:pPr>
        <w:pStyle w:val="ListParagraph"/>
        <w:ind w:left="450"/>
        <w:rPr>
          <w:rFonts w:asciiTheme="minorHAnsi" w:hAnsiTheme="minorHAnsi" w:cstheme="minorHAnsi"/>
          <w:sz w:val="26"/>
          <w:szCs w:val="26"/>
        </w:rPr>
      </w:pPr>
    </w:p>
    <w:p w:rsidR="00E562E8" w:rsidRDefault="00E562E8" w:rsidP="00E562E8">
      <w:pPr>
        <w:pStyle w:val="ListParagraph"/>
        <w:ind w:left="450"/>
        <w:rPr>
          <w:rFonts w:asciiTheme="minorHAnsi" w:hAnsiTheme="minorHAnsi" w:cstheme="minorHAnsi"/>
          <w:sz w:val="26"/>
          <w:szCs w:val="26"/>
        </w:rPr>
      </w:pPr>
    </w:p>
    <w:p w:rsidR="00E562E8" w:rsidRDefault="00E562E8" w:rsidP="00E562E8">
      <w:pPr>
        <w:pStyle w:val="ListParagraph"/>
        <w:ind w:left="450"/>
        <w:rPr>
          <w:rFonts w:asciiTheme="minorHAnsi" w:hAnsiTheme="minorHAnsi" w:cstheme="minorHAnsi"/>
          <w:sz w:val="26"/>
          <w:szCs w:val="26"/>
        </w:rPr>
      </w:pPr>
    </w:p>
    <w:p w:rsidR="00E562E8" w:rsidRPr="00E562E8" w:rsidRDefault="00E562E8" w:rsidP="00E562E8">
      <w:pPr>
        <w:pStyle w:val="ListParagraph"/>
        <w:numPr>
          <w:ilvl w:val="0"/>
          <w:numId w:val="21"/>
        </w:numPr>
        <w:ind w:left="450"/>
        <w:rPr>
          <w:rFonts w:asciiTheme="minorHAnsi" w:hAnsiTheme="minorHAnsi" w:cstheme="minorHAns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 xml:space="preserve">How </w:t>
      </w:r>
      <w:r w:rsidRPr="00E562E8">
        <w:rPr>
          <w:rFonts w:ascii="Calibri" w:eastAsia="Calibri" w:hAnsi="Calibri"/>
          <w:b/>
          <w:i/>
          <w:sz w:val="26"/>
          <w:szCs w:val="26"/>
        </w:rPr>
        <w:t>useful for your learning</w:t>
      </w:r>
      <w:r w:rsidRPr="00E562E8">
        <w:rPr>
          <w:rFonts w:ascii="Calibri" w:eastAsia="Calibri" w:hAnsi="Calibri"/>
          <w:sz w:val="26"/>
          <w:szCs w:val="26"/>
        </w:rPr>
        <w:t xml:space="preserve"> was this science activity, compared to other science class activities? (circle)</w:t>
      </w:r>
    </w:p>
    <w:p w:rsidR="00E562E8" w:rsidRPr="00E562E8" w:rsidRDefault="00E562E8" w:rsidP="00E562E8">
      <w:pPr>
        <w:spacing w:after="200" w:line="276" w:lineRule="auto"/>
        <w:jc w:val="center"/>
        <w:rPr>
          <w:rFonts w:ascii="Calibri" w:eastAsia="Calibri" w:hAnsi="Calibr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>More useful</w:t>
      </w:r>
      <w:r w:rsidRPr="00E562E8">
        <w:rPr>
          <w:rFonts w:ascii="Calibri" w:eastAsia="Calibri" w:hAnsi="Calibri"/>
          <w:sz w:val="26"/>
          <w:szCs w:val="26"/>
        </w:rPr>
        <w:tab/>
      </w:r>
      <w:r w:rsidRPr="00E562E8">
        <w:rPr>
          <w:rFonts w:ascii="Calibri" w:eastAsia="Calibri" w:hAnsi="Calibri"/>
          <w:sz w:val="26"/>
          <w:szCs w:val="26"/>
        </w:rPr>
        <w:tab/>
      </w:r>
      <w:proofErr w:type="gramStart"/>
      <w:r w:rsidRPr="00E562E8">
        <w:rPr>
          <w:rFonts w:ascii="Calibri" w:eastAsia="Calibri" w:hAnsi="Calibri"/>
          <w:sz w:val="26"/>
          <w:szCs w:val="26"/>
        </w:rPr>
        <w:t>About</w:t>
      </w:r>
      <w:proofErr w:type="gramEnd"/>
      <w:r w:rsidRPr="00E562E8">
        <w:rPr>
          <w:rFonts w:ascii="Calibri" w:eastAsia="Calibri" w:hAnsi="Calibri"/>
          <w:sz w:val="26"/>
          <w:szCs w:val="26"/>
        </w:rPr>
        <w:t xml:space="preserve"> the same</w:t>
      </w:r>
      <w:r w:rsidRPr="00E562E8">
        <w:rPr>
          <w:rFonts w:ascii="Calibri" w:eastAsia="Calibri" w:hAnsi="Calibri"/>
          <w:sz w:val="26"/>
          <w:szCs w:val="26"/>
        </w:rPr>
        <w:tab/>
      </w:r>
      <w:r w:rsidRPr="00E562E8">
        <w:rPr>
          <w:rFonts w:ascii="Calibri" w:eastAsia="Calibri" w:hAnsi="Calibri"/>
          <w:sz w:val="26"/>
          <w:szCs w:val="26"/>
        </w:rPr>
        <w:tab/>
        <w:t>Less useful</w:t>
      </w:r>
    </w:p>
    <w:p w:rsidR="00E562E8" w:rsidRPr="00E562E8" w:rsidRDefault="00E562E8" w:rsidP="00E562E8">
      <w:pPr>
        <w:spacing w:after="200" w:line="276" w:lineRule="auto"/>
        <w:ind w:left="360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 xml:space="preserve"> </w:t>
      </w:r>
      <w:r w:rsidRPr="00E562E8">
        <w:rPr>
          <w:rFonts w:ascii="Calibri" w:eastAsia="Calibri" w:hAnsi="Calibri"/>
          <w:sz w:val="26"/>
          <w:szCs w:val="26"/>
        </w:rPr>
        <w:t xml:space="preserve">How </w:t>
      </w:r>
      <w:r w:rsidRPr="00E562E8">
        <w:rPr>
          <w:rFonts w:ascii="Calibri" w:eastAsia="Calibri" w:hAnsi="Calibri"/>
          <w:b/>
          <w:i/>
          <w:sz w:val="26"/>
          <w:szCs w:val="26"/>
        </w:rPr>
        <w:t>enjoyable</w:t>
      </w:r>
      <w:r w:rsidRPr="00E562E8">
        <w:rPr>
          <w:rFonts w:ascii="Calibri" w:eastAsia="Calibri" w:hAnsi="Calibri"/>
          <w:b/>
          <w:sz w:val="26"/>
          <w:szCs w:val="26"/>
        </w:rPr>
        <w:t xml:space="preserve"> </w:t>
      </w:r>
      <w:r w:rsidRPr="00E562E8">
        <w:rPr>
          <w:rFonts w:ascii="Calibri" w:eastAsia="Calibri" w:hAnsi="Calibri"/>
          <w:sz w:val="26"/>
          <w:szCs w:val="26"/>
        </w:rPr>
        <w:t>was this science class activity, compared to other science class activities? (</w:t>
      </w:r>
      <w:proofErr w:type="gramStart"/>
      <w:r w:rsidRPr="00E562E8">
        <w:rPr>
          <w:rFonts w:ascii="Calibri" w:eastAsia="Calibri" w:hAnsi="Calibri"/>
          <w:sz w:val="26"/>
          <w:szCs w:val="26"/>
        </w:rPr>
        <w:t>circle</w:t>
      </w:r>
      <w:proofErr w:type="gramEnd"/>
      <w:r w:rsidRPr="00E562E8">
        <w:rPr>
          <w:rFonts w:ascii="Calibri" w:eastAsia="Calibri" w:hAnsi="Calibri"/>
          <w:sz w:val="26"/>
          <w:szCs w:val="26"/>
        </w:rPr>
        <w:t xml:space="preserve">) </w:t>
      </w:r>
    </w:p>
    <w:p w:rsidR="00E562E8" w:rsidRPr="00E562E8" w:rsidRDefault="00E562E8" w:rsidP="00E562E8">
      <w:pPr>
        <w:spacing w:after="200" w:line="276" w:lineRule="auto"/>
        <w:jc w:val="center"/>
        <w:rPr>
          <w:rFonts w:ascii="Calibri" w:eastAsia="Calibri" w:hAnsi="Calibr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>More enjoyable</w:t>
      </w:r>
      <w:r w:rsidRPr="00E562E8">
        <w:rPr>
          <w:rFonts w:ascii="Calibri" w:eastAsia="Calibri" w:hAnsi="Calibri"/>
          <w:sz w:val="26"/>
          <w:szCs w:val="26"/>
        </w:rPr>
        <w:tab/>
        <w:t xml:space="preserve">   </w:t>
      </w:r>
      <w:proofErr w:type="gramStart"/>
      <w:r w:rsidRPr="00E562E8">
        <w:rPr>
          <w:rFonts w:ascii="Calibri" w:eastAsia="Calibri" w:hAnsi="Calibri"/>
          <w:sz w:val="26"/>
          <w:szCs w:val="26"/>
        </w:rPr>
        <w:t>About</w:t>
      </w:r>
      <w:proofErr w:type="gramEnd"/>
      <w:r w:rsidRPr="00E562E8">
        <w:rPr>
          <w:rFonts w:ascii="Calibri" w:eastAsia="Calibri" w:hAnsi="Calibri"/>
          <w:sz w:val="26"/>
          <w:szCs w:val="26"/>
        </w:rPr>
        <w:t xml:space="preserve"> the same</w:t>
      </w:r>
      <w:r w:rsidRPr="00E562E8">
        <w:rPr>
          <w:rFonts w:ascii="Calibri" w:eastAsia="Calibri" w:hAnsi="Calibri"/>
          <w:sz w:val="26"/>
          <w:szCs w:val="26"/>
        </w:rPr>
        <w:tab/>
      </w:r>
      <w:r w:rsidRPr="00E562E8">
        <w:rPr>
          <w:rFonts w:ascii="Calibri" w:eastAsia="Calibri" w:hAnsi="Calibri"/>
          <w:sz w:val="26"/>
          <w:szCs w:val="26"/>
        </w:rPr>
        <w:tab/>
        <w:t>Less enjoyable</w:t>
      </w:r>
    </w:p>
    <w:p w:rsidR="00E562E8" w:rsidRPr="000B0F4A" w:rsidRDefault="00E562E8" w:rsidP="00E562E8">
      <w:pPr>
        <w:ind w:left="450"/>
        <w:rPr>
          <w:rFonts w:asciiTheme="minorHAnsi" w:hAnsiTheme="minorHAnsi" w:cstheme="minorHAnsi"/>
          <w:sz w:val="26"/>
          <w:szCs w:val="26"/>
        </w:rPr>
      </w:pPr>
      <w:r w:rsidRPr="00E562E8">
        <w:rPr>
          <w:rFonts w:ascii="Calibri" w:eastAsia="Calibri" w:hAnsi="Calibri"/>
          <w:sz w:val="26"/>
          <w:szCs w:val="26"/>
        </w:rPr>
        <w:t xml:space="preserve">Why did you or did you not find it useful or enjoyable? </w:t>
      </w:r>
      <w:r w:rsidRPr="00E562E8">
        <w:rPr>
          <w:rFonts w:ascii="Calibri" w:eastAsia="Calibri" w:hAnsi="Calibri"/>
          <w:color w:val="D9D9D9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62E8" w:rsidRPr="000B0F4A" w:rsidSect="00E562E8">
      <w:footerReference w:type="default" r:id="rId18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5" w:rsidRDefault="00CE4BF5" w:rsidP="00E562E8">
      <w:r>
        <w:separator/>
      </w:r>
    </w:p>
  </w:endnote>
  <w:endnote w:type="continuationSeparator" w:id="0">
    <w:p w:rsidR="00CE4BF5" w:rsidRDefault="00CE4BF5" w:rsidP="00E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E8" w:rsidRDefault="00E56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2E8" w:rsidRDefault="00E56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5" w:rsidRDefault="00CE4BF5" w:rsidP="00E562E8">
      <w:r>
        <w:separator/>
      </w:r>
    </w:p>
  </w:footnote>
  <w:footnote w:type="continuationSeparator" w:id="0">
    <w:p w:rsidR="00CE4BF5" w:rsidRDefault="00CE4BF5" w:rsidP="00E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6B"/>
    <w:multiLevelType w:val="hybridMultilevel"/>
    <w:tmpl w:val="53160D00"/>
    <w:lvl w:ilvl="0" w:tplc="65FA9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146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55A"/>
    <w:multiLevelType w:val="hybridMultilevel"/>
    <w:tmpl w:val="71A409CE"/>
    <w:lvl w:ilvl="0" w:tplc="1C5EAC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726D85"/>
    <w:multiLevelType w:val="hybridMultilevel"/>
    <w:tmpl w:val="9C1E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3C64"/>
    <w:multiLevelType w:val="hybridMultilevel"/>
    <w:tmpl w:val="2E74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3E18"/>
    <w:multiLevelType w:val="hybridMultilevel"/>
    <w:tmpl w:val="E26A7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57A21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307D9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CA0DFB"/>
    <w:multiLevelType w:val="hybridMultilevel"/>
    <w:tmpl w:val="037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033C7"/>
    <w:multiLevelType w:val="hybridMultilevel"/>
    <w:tmpl w:val="493042B8"/>
    <w:lvl w:ilvl="0" w:tplc="FFA63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30E3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53625"/>
    <w:multiLevelType w:val="hybridMultilevel"/>
    <w:tmpl w:val="6E02DBCC"/>
    <w:lvl w:ilvl="0" w:tplc="CC6AA8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E4A7690"/>
    <w:multiLevelType w:val="hybridMultilevel"/>
    <w:tmpl w:val="61A0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D4941"/>
    <w:multiLevelType w:val="hybridMultilevel"/>
    <w:tmpl w:val="EBA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4041D"/>
    <w:multiLevelType w:val="hybridMultilevel"/>
    <w:tmpl w:val="D3B6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CF55F7"/>
    <w:multiLevelType w:val="hybridMultilevel"/>
    <w:tmpl w:val="5BBE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5B9F"/>
    <w:multiLevelType w:val="hybridMultilevel"/>
    <w:tmpl w:val="397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373A"/>
    <w:multiLevelType w:val="hybridMultilevel"/>
    <w:tmpl w:val="A30CA5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80660F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6199F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72F36"/>
    <w:multiLevelType w:val="hybridMultilevel"/>
    <w:tmpl w:val="FA0E8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2094B"/>
    <w:multiLevelType w:val="hybridMultilevel"/>
    <w:tmpl w:val="873A2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1C8C"/>
    <w:multiLevelType w:val="hybridMultilevel"/>
    <w:tmpl w:val="A73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827BE"/>
    <w:multiLevelType w:val="hybridMultilevel"/>
    <w:tmpl w:val="7EFACD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C9787F"/>
    <w:multiLevelType w:val="hybridMultilevel"/>
    <w:tmpl w:val="0E5079F2"/>
    <w:lvl w:ilvl="0" w:tplc="07A228C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"/>
  </w:num>
  <w:num w:numId="5">
    <w:abstractNumId w:val="24"/>
  </w:num>
  <w:num w:numId="6">
    <w:abstractNumId w:val="5"/>
  </w:num>
  <w:num w:numId="7">
    <w:abstractNumId w:val="20"/>
  </w:num>
  <w:num w:numId="8">
    <w:abstractNumId w:val="2"/>
  </w:num>
  <w:num w:numId="9">
    <w:abstractNumId w:val="11"/>
  </w:num>
  <w:num w:numId="10">
    <w:abstractNumId w:val="23"/>
  </w:num>
  <w:num w:numId="11">
    <w:abstractNumId w:val="13"/>
  </w:num>
  <w:num w:numId="12">
    <w:abstractNumId w:val="21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18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4"/>
    <w:rsid w:val="00001613"/>
    <w:rsid w:val="00023A3F"/>
    <w:rsid w:val="00045391"/>
    <w:rsid w:val="000B0F4A"/>
    <w:rsid w:val="000B7FE9"/>
    <w:rsid w:val="000D4468"/>
    <w:rsid w:val="000E53CA"/>
    <w:rsid w:val="000E735E"/>
    <w:rsid w:val="00136460"/>
    <w:rsid w:val="00172372"/>
    <w:rsid w:val="00173A5D"/>
    <w:rsid w:val="001A7835"/>
    <w:rsid w:val="00210E38"/>
    <w:rsid w:val="0024427E"/>
    <w:rsid w:val="002A1898"/>
    <w:rsid w:val="002A396C"/>
    <w:rsid w:val="002C0B79"/>
    <w:rsid w:val="002E3B17"/>
    <w:rsid w:val="002F3A4B"/>
    <w:rsid w:val="003167DC"/>
    <w:rsid w:val="00361753"/>
    <w:rsid w:val="00372020"/>
    <w:rsid w:val="00400495"/>
    <w:rsid w:val="004555EF"/>
    <w:rsid w:val="00477C2A"/>
    <w:rsid w:val="004C61FD"/>
    <w:rsid w:val="004E7FD6"/>
    <w:rsid w:val="00500B50"/>
    <w:rsid w:val="00503036"/>
    <w:rsid w:val="00516505"/>
    <w:rsid w:val="005334CA"/>
    <w:rsid w:val="00544626"/>
    <w:rsid w:val="005446B4"/>
    <w:rsid w:val="00545164"/>
    <w:rsid w:val="00581DB1"/>
    <w:rsid w:val="005838EC"/>
    <w:rsid w:val="00597BC3"/>
    <w:rsid w:val="005C1B61"/>
    <w:rsid w:val="00612803"/>
    <w:rsid w:val="006267AE"/>
    <w:rsid w:val="00644C2E"/>
    <w:rsid w:val="00682404"/>
    <w:rsid w:val="006966FF"/>
    <w:rsid w:val="00715460"/>
    <w:rsid w:val="00756153"/>
    <w:rsid w:val="007670D8"/>
    <w:rsid w:val="0078357F"/>
    <w:rsid w:val="00794CD6"/>
    <w:rsid w:val="007A5668"/>
    <w:rsid w:val="007B4F9C"/>
    <w:rsid w:val="007C032A"/>
    <w:rsid w:val="007C56E0"/>
    <w:rsid w:val="007D32C6"/>
    <w:rsid w:val="007E51F1"/>
    <w:rsid w:val="00816254"/>
    <w:rsid w:val="008348B5"/>
    <w:rsid w:val="0084116A"/>
    <w:rsid w:val="00843C4B"/>
    <w:rsid w:val="00881805"/>
    <w:rsid w:val="008A61CC"/>
    <w:rsid w:val="008D6B6E"/>
    <w:rsid w:val="00910603"/>
    <w:rsid w:val="00911F2B"/>
    <w:rsid w:val="00914E95"/>
    <w:rsid w:val="00923CB1"/>
    <w:rsid w:val="009940D8"/>
    <w:rsid w:val="0099741B"/>
    <w:rsid w:val="009B294A"/>
    <w:rsid w:val="009B69AA"/>
    <w:rsid w:val="009F357D"/>
    <w:rsid w:val="00A00678"/>
    <w:rsid w:val="00A0099B"/>
    <w:rsid w:val="00A27BC2"/>
    <w:rsid w:val="00B145F8"/>
    <w:rsid w:val="00B37F65"/>
    <w:rsid w:val="00C3762C"/>
    <w:rsid w:val="00C40874"/>
    <w:rsid w:val="00C83043"/>
    <w:rsid w:val="00CC7726"/>
    <w:rsid w:val="00CD1447"/>
    <w:rsid w:val="00CE4BF5"/>
    <w:rsid w:val="00CE6FA1"/>
    <w:rsid w:val="00D0280E"/>
    <w:rsid w:val="00D167C4"/>
    <w:rsid w:val="00D175DF"/>
    <w:rsid w:val="00D52BC0"/>
    <w:rsid w:val="00D54AC8"/>
    <w:rsid w:val="00D83F6F"/>
    <w:rsid w:val="00D96B01"/>
    <w:rsid w:val="00DE48C2"/>
    <w:rsid w:val="00E0750B"/>
    <w:rsid w:val="00E402AA"/>
    <w:rsid w:val="00E470EA"/>
    <w:rsid w:val="00E562E8"/>
    <w:rsid w:val="00E9240E"/>
    <w:rsid w:val="00E9475C"/>
    <w:rsid w:val="00EB7497"/>
    <w:rsid w:val="00EB7E77"/>
    <w:rsid w:val="00EC1CCC"/>
    <w:rsid w:val="00EF7F08"/>
    <w:rsid w:val="00F12AD4"/>
    <w:rsid w:val="00F15240"/>
    <w:rsid w:val="00F2429C"/>
    <w:rsid w:val="00F74EC5"/>
    <w:rsid w:val="00FA1CC5"/>
    <w:rsid w:val="00FB4555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AC22-BBFA-416C-858D-7EF278D9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Type 1:  Predict, Observe, and Explain/Revise with reasoning</vt:lpstr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Type 1:  Predict, Observe, and Explain/Revise with reasoning</dc:title>
  <dc:creator>Christine M. Denison</dc:creator>
  <cp:lastModifiedBy>Trish Loeblein</cp:lastModifiedBy>
  <cp:revision>3</cp:revision>
  <dcterms:created xsi:type="dcterms:W3CDTF">2011-08-02T19:17:00Z</dcterms:created>
  <dcterms:modified xsi:type="dcterms:W3CDTF">2011-08-02T19:17:00Z</dcterms:modified>
</cp:coreProperties>
</file>