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AE" w:rsidRPr="003A2AAE" w:rsidRDefault="003A2AAE" w:rsidP="003A2AAE">
      <w:pPr>
        <w:rPr>
          <w:rFonts w:asciiTheme="minorHAnsi" w:hAnsiTheme="minorHAnsi"/>
          <w:sz w:val="20"/>
          <w:szCs w:val="20"/>
        </w:rPr>
      </w:pPr>
      <w:r w:rsidRPr="003A2AAE">
        <w:rPr>
          <w:rFonts w:asciiTheme="minorHAnsi" w:hAnsiTheme="minorHAnsi"/>
          <w:sz w:val="20"/>
          <w:szCs w:val="20"/>
        </w:rPr>
        <w:t>Name:</w:t>
      </w:r>
      <w:r w:rsidR="0093523C">
        <w:rPr>
          <w:rFonts w:asciiTheme="minorHAnsi" w:hAnsiTheme="minorHAnsi"/>
          <w:sz w:val="20"/>
          <w:szCs w:val="20"/>
        </w:rPr>
        <w:tab/>
      </w:r>
      <w:r w:rsidR="0093523C">
        <w:rPr>
          <w:rFonts w:asciiTheme="minorHAnsi" w:hAnsiTheme="minorHAnsi"/>
          <w:sz w:val="20"/>
          <w:szCs w:val="20"/>
        </w:rPr>
        <w:tab/>
      </w:r>
      <w:r w:rsidR="0093523C">
        <w:rPr>
          <w:rFonts w:asciiTheme="minorHAnsi" w:hAnsiTheme="minorHAnsi"/>
          <w:sz w:val="20"/>
          <w:szCs w:val="20"/>
        </w:rPr>
        <w:tab/>
      </w:r>
      <w:r w:rsidR="0093523C">
        <w:rPr>
          <w:rFonts w:asciiTheme="minorHAnsi" w:hAnsiTheme="minorHAnsi"/>
          <w:sz w:val="20"/>
          <w:szCs w:val="20"/>
        </w:rPr>
        <w:tab/>
      </w:r>
      <w:r w:rsidR="0093523C">
        <w:rPr>
          <w:rFonts w:asciiTheme="minorHAnsi" w:hAnsiTheme="minorHAnsi"/>
          <w:sz w:val="20"/>
          <w:szCs w:val="20"/>
        </w:rPr>
        <w:tab/>
      </w:r>
      <w:r w:rsidR="0093523C">
        <w:rPr>
          <w:rFonts w:asciiTheme="minorHAnsi" w:hAnsiTheme="minorHAnsi"/>
          <w:sz w:val="20"/>
          <w:szCs w:val="20"/>
        </w:rPr>
        <w:tab/>
      </w:r>
      <w:r w:rsidRPr="003A2AAE">
        <w:rPr>
          <w:rFonts w:asciiTheme="minorHAnsi" w:hAnsiTheme="minorHAnsi"/>
          <w:sz w:val="20"/>
          <w:szCs w:val="20"/>
        </w:rPr>
        <w:t>Student ID:</w:t>
      </w:r>
    </w:p>
    <w:p w:rsidR="003A2AAE" w:rsidRPr="003A2AAE" w:rsidRDefault="003A2AAE" w:rsidP="003A2AAE">
      <w:pPr>
        <w:rPr>
          <w:rFonts w:asciiTheme="minorHAnsi" w:hAnsiTheme="minorHAnsi"/>
          <w:sz w:val="20"/>
          <w:szCs w:val="20"/>
        </w:rPr>
      </w:pPr>
    </w:p>
    <w:p w:rsidR="003A2AAE" w:rsidRPr="003A2AAE" w:rsidRDefault="003A2AAE" w:rsidP="003A2AAE">
      <w:pPr>
        <w:rPr>
          <w:rFonts w:asciiTheme="minorHAnsi" w:hAnsiTheme="minorHAnsi"/>
          <w:sz w:val="20"/>
          <w:szCs w:val="20"/>
        </w:rPr>
      </w:pPr>
    </w:p>
    <w:p w:rsidR="00111E18" w:rsidRPr="003A2AAE" w:rsidRDefault="00111E18" w:rsidP="003A2AAE">
      <w:pPr>
        <w:rPr>
          <w:rFonts w:asciiTheme="minorHAnsi" w:hAnsiTheme="minorHAnsi"/>
          <w:b/>
          <w:sz w:val="20"/>
          <w:szCs w:val="20"/>
        </w:rPr>
      </w:pPr>
    </w:p>
    <w:p w:rsidR="00E24E50" w:rsidRDefault="00093161" w:rsidP="00E24E5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="00E24E50" w:rsidRPr="00E24E50">
        <w:rPr>
          <w:rFonts w:asciiTheme="minorHAnsi" w:hAnsiTheme="minorHAnsi"/>
          <w:sz w:val="20"/>
          <w:szCs w:val="20"/>
        </w:rPr>
        <w:t>.</w:t>
      </w:r>
      <w:r w:rsidR="00981A1B">
        <w:rPr>
          <w:rFonts w:asciiTheme="minorHAnsi" w:hAnsiTheme="minorHAnsi"/>
          <w:sz w:val="20"/>
          <w:szCs w:val="20"/>
        </w:rPr>
        <w:t xml:space="preserve"> </w:t>
      </w:r>
      <w:r w:rsidR="00115E50">
        <w:rPr>
          <w:rFonts w:asciiTheme="minorHAnsi" w:hAnsiTheme="minorHAnsi"/>
          <w:sz w:val="20"/>
          <w:szCs w:val="20"/>
        </w:rPr>
        <w:t xml:space="preserve"> </w:t>
      </w:r>
      <w:r w:rsidR="00FD203F">
        <w:rPr>
          <w:rFonts w:asciiTheme="minorHAnsi" w:hAnsiTheme="minorHAnsi"/>
          <w:sz w:val="20"/>
          <w:szCs w:val="20"/>
        </w:rPr>
        <w:t>A</w:t>
      </w:r>
      <w:r w:rsidR="00111E18">
        <w:rPr>
          <w:rFonts w:asciiTheme="minorHAnsi" w:hAnsiTheme="minorHAnsi"/>
          <w:sz w:val="20"/>
          <w:szCs w:val="20"/>
        </w:rPr>
        <w:t xml:space="preserve"> mixture of S </w:t>
      </w:r>
      <w:r w:rsidR="00111E18" w:rsidRPr="0093523C">
        <w:rPr>
          <w:rFonts w:asciiTheme="minorHAnsi" w:hAnsiTheme="minorHAnsi"/>
          <w:sz w:val="20"/>
          <w:szCs w:val="20"/>
        </w:rPr>
        <w:t>atoms</w:t>
      </w:r>
      <w:r w:rsidR="00954366" w:rsidRPr="0093523C">
        <w:rPr>
          <w:rFonts w:asciiTheme="minorHAnsi" w:hAnsiTheme="minorHAnsi"/>
          <w:sz w:val="20"/>
          <w:szCs w:val="20"/>
        </w:rPr>
        <w:t xml:space="preserve"> (</w:t>
      </w:r>
      <w:r w:rsidR="0093523C" w:rsidRPr="0093523C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2400" cy="152400"/>
                      <a:chOff x="685800" y="6096000"/>
                      <a:chExt cx="152400" cy="152400"/>
                    </a:xfrm>
                  </a:grpSpPr>
                  <a:sp>
                    <a:nvSpPr>
                      <a:cNvPr id="234" name="Rectangle 233"/>
                      <a:cNvSpPr/>
                    </a:nvSpPr>
                    <a:spPr>
                      <a:xfrm>
                        <a:off x="685800" y="60960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954366" w:rsidRPr="0093523C">
        <w:rPr>
          <w:rFonts w:asciiTheme="minorHAnsi" w:hAnsiTheme="minorHAnsi"/>
          <w:sz w:val="20"/>
          <w:szCs w:val="20"/>
        </w:rPr>
        <w:t>)</w:t>
      </w:r>
      <w:r w:rsidR="00111E18" w:rsidRPr="0093523C">
        <w:rPr>
          <w:rFonts w:asciiTheme="minorHAnsi" w:hAnsiTheme="minorHAnsi"/>
          <w:sz w:val="20"/>
          <w:szCs w:val="20"/>
        </w:rPr>
        <w:t xml:space="preserve"> and</w:t>
      </w:r>
      <w:r w:rsidR="00111E18">
        <w:rPr>
          <w:rFonts w:asciiTheme="minorHAnsi" w:hAnsiTheme="minorHAnsi"/>
          <w:sz w:val="20"/>
          <w:szCs w:val="20"/>
        </w:rPr>
        <w:t xml:space="preserve"> O</w:t>
      </w:r>
      <w:r w:rsidR="00111E18" w:rsidRPr="00982DF4">
        <w:rPr>
          <w:rFonts w:asciiTheme="minorHAnsi" w:hAnsiTheme="minorHAnsi"/>
          <w:sz w:val="20"/>
          <w:szCs w:val="20"/>
          <w:vertAlign w:val="subscript"/>
        </w:rPr>
        <w:t>2</w:t>
      </w:r>
      <w:r w:rsidR="00111E18">
        <w:rPr>
          <w:rFonts w:asciiTheme="minorHAnsi" w:hAnsiTheme="minorHAnsi"/>
          <w:sz w:val="20"/>
          <w:szCs w:val="20"/>
        </w:rPr>
        <w:t xml:space="preserve"> molecules</w:t>
      </w:r>
      <w:r w:rsidR="00954366">
        <w:rPr>
          <w:rFonts w:asciiTheme="minorHAnsi" w:hAnsiTheme="minorHAnsi"/>
          <w:sz w:val="20"/>
          <w:szCs w:val="20"/>
        </w:rPr>
        <w:t xml:space="preserve"> (</w:t>
      </w:r>
      <w:r w:rsidR="0093523C" w:rsidRPr="0093523C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304800" cy="152400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4800" cy="152400"/>
                      <a:chOff x="1219200" y="6096000"/>
                      <a:chExt cx="304800" cy="152400"/>
                    </a:xfrm>
                  </a:grpSpPr>
                  <a:sp>
                    <a:nvSpPr>
                      <a:cNvPr id="236" name="Oval 235"/>
                      <a:cNvSpPr/>
                    </a:nvSpPr>
                    <a:spPr>
                      <a:xfrm>
                        <a:off x="1219200" y="6096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7" name="Oval 236"/>
                      <a:cNvSpPr/>
                    </a:nvSpPr>
                    <a:spPr>
                      <a:xfrm>
                        <a:off x="1371600" y="6096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954366">
        <w:rPr>
          <w:rFonts w:asciiTheme="minorHAnsi" w:hAnsiTheme="minorHAnsi"/>
          <w:sz w:val="20"/>
          <w:szCs w:val="20"/>
        </w:rPr>
        <w:t>)</w:t>
      </w:r>
      <w:r w:rsidR="00111E18">
        <w:rPr>
          <w:rFonts w:asciiTheme="minorHAnsi" w:hAnsiTheme="minorHAnsi"/>
          <w:sz w:val="20"/>
          <w:szCs w:val="20"/>
        </w:rPr>
        <w:t xml:space="preserve"> in a closed container</w:t>
      </w:r>
      <w:r w:rsidR="00FD203F">
        <w:rPr>
          <w:rFonts w:asciiTheme="minorHAnsi" w:hAnsiTheme="minorHAnsi"/>
          <w:sz w:val="20"/>
          <w:szCs w:val="20"/>
        </w:rPr>
        <w:t xml:space="preserve"> is represented in the diagram</w:t>
      </w:r>
      <w:r w:rsidR="00111E18">
        <w:rPr>
          <w:rFonts w:asciiTheme="minorHAnsi" w:hAnsiTheme="minorHAnsi"/>
          <w:sz w:val="20"/>
          <w:szCs w:val="20"/>
        </w:rPr>
        <w:t>:</w:t>
      </w:r>
    </w:p>
    <w:p w:rsidR="00111E18" w:rsidRDefault="00111E18" w:rsidP="00E24E50">
      <w:pPr>
        <w:rPr>
          <w:rFonts w:asciiTheme="minorHAnsi" w:hAnsiTheme="minorHAnsi"/>
          <w:sz w:val="20"/>
          <w:szCs w:val="20"/>
        </w:rPr>
      </w:pPr>
    </w:p>
    <w:p w:rsidR="00111E18" w:rsidRPr="0093523C" w:rsidRDefault="0093523C" w:rsidP="0093523C">
      <w:pPr>
        <w:rPr>
          <w:rFonts w:asciiTheme="minorHAnsi" w:hAnsiTheme="minorHAnsi"/>
          <w:sz w:val="20"/>
          <w:szCs w:val="20"/>
        </w:rPr>
      </w:pPr>
      <w:r w:rsidRPr="0093523C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371600" cy="914400"/>
            <wp:effectExtent l="1905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71600" cy="914400"/>
                      <a:chOff x="3886200" y="304800"/>
                      <a:chExt cx="1371600" cy="914400"/>
                    </a:xfrm>
                  </a:grpSpPr>
                  <a:sp>
                    <a:nvSpPr>
                      <a:cNvPr id="27" name="Rectangle 26"/>
                      <a:cNvSpPr/>
                    </a:nvSpPr>
                    <a:spPr>
                      <a:xfrm>
                        <a:off x="3886200" y="30480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8" name="Rectangle 27"/>
                      <a:cNvSpPr/>
                    </a:nvSpPr>
                    <a:spPr>
                      <a:xfrm>
                        <a:off x="3962400" y="3810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Oval 29"/>
                      <a:cNvSpPr/>
                    </a:nvSpPr>
                    <a:spPr>
                      <a:xfrm>
                        <a:off x="4572000" y="685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Oval 30"/>
                      <a:cNvSpPr/>
                    </a:nvSpPr>
                    <a:spPr>
                      <a:xfrm>
                        <a:off x="4724400" y="685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Rectangle 31"/>
                      <a:cNvSpPr/>
                    </a:nvSpPr>
                    <a:spPr>
                      <a:xfrm>
                        <a:off x="4343400" y="6858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Rectangle 32"/>
                      <a:cNvSpPr/>
                    </a:nvSpPr>
                    <a:spPr>
                      <a:xfrm>
                        <a:off x="4648200" y="3810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Rectangle 33"/>
                      <a:cNvSpPr/>
                    </a:nvSpPr>
                    <a:spPr>
                      <a:xfrm>
                        <a:off x="3962400" y="9906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5" name="Rectangle 34"/>
                      <a:cNvSpPr/>
                    </a:nvSpPr>
                    <a:spPr>
                      <a:xfrm>
                        <a:off x="5029200" y="7620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6" name="Rectangle 35"/>
                      <a:cNvSpPr/>
                    </a:nvSpPr>
                    <a:spPr>
                      <a:xfrm>
                        <a:off x="4648200" y="9906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8" name="Oval 37"/>
                      <a:cNvSpPr/>
                    </a:nvSpPr>
                    <a:spPr>
                      <a:xfrm>
                        <a:off x="4038600" y="609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9" name="Oval 38"/>
                      <a:cNvSpPr/>
                    </a:nvSpPr>
                    <a:spPr>
                      <a:xfrm>
                        <a:off x="4038600" y="762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1" name="Oval 40"/>
                      <a:cNvSpPr/>
                    </a:nvSpPr>
                    <a:spPr>
                      <a:xfrm>
                        <a:off x="4267200" y="990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2" name="Oval 41"/>
                      <a:cNvSpPr/>
                    </a:nvSpPr>
                    <a:spPr>
                      <a:xfrm>
                        <a:off x="4419600" y="990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4" name="Oval 43"/>
                      <a:cNvSpPr/>
                    </a:nvSpPr>
                    <a:spPr>
                      <a:xfrm>
                        <a:off x="4267200" y="381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5" name="Oval 44"/>
                      <a:cNvSpPr/>
                    </a:nvSpPr>
                    <a:spPr>
                      <a:xfrm>
                        <a:off x="4419600" y="381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7" name="Oval 46"/>
                      <a:cNvSpPr/>
                    </a:nvSpPr>
                    <a:spPr>
                      <a:xfrm>
                        <a:off x="4953000" y="381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8" name="Oval 47"/>
                      <a:cNvSpPr/>
                    </a:nvSpPr>
                    <a:spPr>
                      <a:xfrm>
                        <a:off x="4953000" y="533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0" name="Oval 49"/>
                      <a:cNvSpPr/>
                    </a:nvSpPr>
                    <a:spPr>
                      <a:xfrm>
                        <a:off x="4876800" y="990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1" name="Oval 50"/>
                      <a:cNvSpPr/>
                    </a:nvSpPr>
                    <a:spPr>
                      <a:xfrm>
                        <a:off x="5029200" y="990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E24E50" w:rsidRDefault="00E24E50" w:rsidP="003A2AAE">
      <w:pPr>
        <w:rPr>
          <w:rFonts w:asciiTheme="minorHAnsi" w:hAnsiTheme="minorHAnsi"/>
          <w:sz w:val="20"/>
          <w:szCs w:val="20"/>
        </w:rPr>
      </w:pPr>
    </w:p>
    <w:p w:rsidR="00E24E50" w:rsidRDefault="00E24E50" w:rsidP="0093523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Draw the contents of the container after the mixture reacts as completely as possible according to the equation:</w:t>
      </w:r>
      <w:r w:rsidR="00723ECC">
        <w:rPr>
          <w:rFonts w:asciiTheme="minorHAnsi" w:hAnsiTheme="minorHAnsi"/>
          <w:sz w:val="20"/>
          <w:szCs w:val="20"/>
        </w:rPr>
        <w:t xml:space="preserve"> </w:t>
      </w:r>
      <w:r w:rsidR="00111E18">
        <w:rPr>
          <w:rFonts w:asciiTheme="minorHAnsi" w:hAnsiTheme="minorHAnsi"/>
          <w:sz w:val="20"/>
          <w:szCs w:val="20"/>
        </w:rPr>
        <w:t>2S + 3O</w:t>
      </w:r>
      <w:r w:rsidR="00111E18" w:rsidRPr="00982DF4">
        <w:rPr>
          <w:rFonts w:asciiTheme="minorHAnsi" w:hAnsiTheme="minorHAnsi"/>
          <w:sz w:val="20"/>
          <w:szCs w:val="20"/>
          <w:vertAlign w:val="subscript"/>
        </w:rPr>
        <w:t>2</w:t>
      </w:r>
      <w:r w:rsidR="00111E18">
        <w:rPr>
          <w:rFonts w:asciiTheme="minorHAnsi" w:hAnsiTheme="minorHAnsi"/>
          <w:sz w:val="20"/>
          <w:szCs w:val="20"/>
        </w:rPr>
        <w:t xml:space="preserve"> </w:t>
      </w:r>
      <w:r w:rsidR="00111E18">
        <w:rPr>
          <w:rFonts w:asciiTheme="minorHAnsi" w:hAnsiTheme="minorHAnsi"/>
          <w:sz w:val="20"/>
          <w:szCs w:val="20"/>
        </w:rPr>
        <w:sym w:font="Symbol" w:char="F0AE"/>
      </w:r>
      <w:r w:rsidR="00111E18">
        <w:rPr>
          <w:rFonts w:asciiTheme="minorHAnsi" w:hAnsiTheme="minorHAnsi"/>
          <w:sz w:val="20"/>
          <w:szCs w:val="20"/>
        </w:rPr>
        <w:t xml:space="preserve"> 2SO</w:t>
      </w:r>
      <w:r w:rsidR="00111E18" w:rsidRPr="00982DF4">
        <w:rPr>
          <w:rFonts w:asciiTheme="minorHAnsi" w:hAnsiTheme="minorHAnsi"/>
          <w:sz w:val="20"/>
          <w:szCs w:val="20"/>
          <w:vertAlign w:val="subscript"/>
        </w:rPr>
        <w:t>3</w:t>
      </w:r>
    </w:p>
    <w:p w:rsidR="00111E18" w:rsidRDefault="00111E18" w:rsidP="003A2AAE">
      <w:pPr>
        <w:rPr>
          <w:rFonts w:asciiTheme="minorHAnsi" w:hAnsiTheme="minorHAnsi"/>
          <w:sz w:val="20"/>
          <w:szCs w:val="20"/>
        </w:rPr>
      </w:pPr>
    </w:p>
    <w:p w:rsidR="00111E18" w:rsidRDefault="0093523C" w:rsidP="0093523C">
      <w:pPr>
        <w:rPr>
          <w:rFonts w:asciiTheme="minorHAnsi" w:hAnsiTheme="minorHAnsi"/>
          <w:sz w:val="20"/>
          <w:szCs w:val="20"/>
        </w:rPr>
      </w:pPr>
      <w:r w:rsidRPr="0093523C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371600" cy="914400"/>
            <wp:effectExtent l="19050" t="0" r="0" b="0"/>
            <wp:docPr id="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71600" cy="914400"/>
                      <a:chOff x="2286000" y="5562600"/>
                      <a:chExt cx="1371600" cy="914400"/>
                    </a:xfrm>
                  </a:grpSpPr>
                  <a:sp>
                    <a:nvSpPr>
                      <a:cNvPr id="238" name="Rectangle 237"/>
                      <a:cNvSpPr/>
                    </a:nvSpPr>
                    <a:spPr>
                      <a:xfrm>
                        <a:off x="2286000" y="556260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E24E50" w:rsidRDefault="00E24E50" w:rsidP="003A2AAE">
      <w:pPr>
        <w:rPr>
          <w:rFonts w:asciiTheme="minorHAnsi" w:hAnsiTheme="minorHAnsi"/>
          <w:sz w:val="20"/>
          <w:szCs w:val="20"/>
        </w:rPr>
      </w:pPr>
    </w:p>
    <w:p w:rsidR="0093523C" w:rsidRDefault="0093523C" w:rsidP="003A2AAE">
      <w:pPr>
        <w:rPr>
          <w:rFonts w:asciiTheme="minorHAnsi" w:hAnsiTheme="minorHAnsi"/>
          <w:sz w:val="20"/>
          <w:szCs w:val="20"/>
        </w:rPr>
      </w:pPr>
    </w:p>
    <w:p w:rsidR="00111E18" w:rsidRDefault="00093161" w:rsidP="003A2AA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AD73EA">
        <w:rPr>
          <w:rFonts w:asciiTheme="minorHAnsi" w:hAnsiTheme="minorHAnsi"/>
          <w:sz w:val="20"/>
          <w:szCs w:val="20"/>
        </w:rPr>
        <w:t xml:space="preserve">. </w:t>
      </w:r>
      <w:r w:rsidR="00115E50">
        <w:rPr>
          <w:rFonts w:asciiTheme="minorHAnsi" w:hAnsiTheme="minorHAnsi"/>
          <w:sz w:val="20"/>
          <w:szCs w:val="20"/>
        </w:rPr>
        <w:t xml:space="preserve"> </w:t>
      </w:r>
      <w:r w:rsidR="00AD73EA">
        <w:rPr>
          <w:rFonts w:asciiTheme="minorHAnsi" w:hAnsiTheme="minorHAnsi"/>
          <w:sz w:val="20"/>
          <w:szCs w:val="20"/>
        </w:rPr>
        <w:t>A mixture of</w:t>
      </w:r>
      <w:r w:rsidR="003A2AAE">
        <w:rPr>
          <w:rFonts w:asciiTheme="minorHAnsi" w:hAnsiTheme="minorHAnsi"/>
          <w:sz w:val="20"/>
          <w:szCs w:val="20"/>
        </w:rPr>
        <w:t xml:space="preserve"> 2 mol</w:t>
      </w:r>
      <w:r w:rsidR="00E24E50">
        <w:rPr>
          <w:rFonts w:asciiTheme="minorHAnsi" w:hAnsiTheme="minorHAnsi"/>
          <w:sz w:val="20"/>
          <w:szCs w:val="20"/>
        </w:rPr>
        <w:t>es of</w:t>
      </w:r>
      <w:r w:rsidR="003A2AAE">
        <w:rPr>
          <w:rFonts w:asciiTheme="minorHAnsi" w:hAnsiTheme="minorHAnsi"/>
          <w:sz w:val="20"/>
          <w:szCs w:val="20"/>
        </w:rPr>
        <w:t xml:space="preserve"> H</w:t>
      </w:r>
      <w:r w:rsidR="003A2AAE" w:rsidRPr="00982DF4">
        <w:rPr>
          <w:rFonts w:asciiTheme="minorHAnsi" w:hAnsiTheme="minorHAnsi"/>
          <w:sz w:val="20"/>
          <w:szCs w:val="20"/>
          <w:vertAlign w:val="subscript"/>
        </w:rPr>
        <w:t>2</w:t>
      </w:r>
      <w:r w:rsidR="003A2AAE">
        <w:rPr>
          <w:rFonts w:asciiTheme="minorHAnsi" w:hAnsiTheme="minorHAnsi"/>
          <w:sz w:val="20"/>
          <w:szCs w:val="20"/>
        </w:rPr>
        <w:t xml:space="preserve"> and 2 mol</w:t>
      </w:r>
      <w:r w:rsidR="00E24E50">
        <w:rPr>
          <w:rFonts w:asciiTheme="minorHAnsi" w:hAnsiTheme="minorHAnsi"/>
          <w:sz w:val="20"/>
          <w:szCs w:val="20"/>
        </w:rPr>
        <w:t>es of O</w:t>
      </w:r>
      <w:r w:rsidR="00E24E50" w:rsidRPr="00982DF4">
        <w:rPr>
          <w:rFonts w:asciiTheme="minorHAnsi" w:hAnsiTheme="minorHAnsi"/>
          <w:sz w:val="20"/>
          <w:szCs w:val="20"/>
          <w:vertAlign w:val="subscript"/>
        </w:rPr>
        <w:t>2</w:t>
      </w:r>
      <w:r w:rsidR="00E24E50">
        <w:rPr>
          <w:rFonts w:asciiTheme="minorHAnsi" w:hAnsiTheme="minorHAnsi"/>
          <w:sz w:val="20"/>
          <w:szCs w:val="20"/>
        </w:rPr>
        <w:t xml:space="preserve"> react</w:t>
      </w:r>
      <w:r w:rsidR="00AD73EA">
        <w:rPr>
          <w:rFonts w:asciiTheme="minorHAnsi" w:hAnsiTheme="minorHAnsi"/>
          <w:sz w:val="20"/>
          <w:szCs w:val="20"/>
        </w:rPr>
        <w:t>s</w:t>
      </w:r>
      <w:r w:rsidR="003A2AAE">
        <w:rPr>
          <w:rFonts w:asciiTheme="minorHAnsi" w:hAnsiTheme="minorHAnsi"/>
          <w:sz w:val="20"/>
          <w:szCs w:val="20"/>
        </w:rPr>
        <w:t xml:space="preserve"> according to the equation:</w:t>
      </w:r>
      <w:r w:rsidR="00723ECC">
        <w:rPr>
          <w:rFonts w:asciiTheme="minorHAnsi" w:hAnsiTheme="minorHAnsi"/>
          <w:sz w:val="20"/>
          <w:szCs w:val="20"/>
        </w:rPr>
        <w:t xml:space="preserve"> </w:t>
      </w:r>
      <w:r w:rsidR="00111E18">
        <w:rPr>
          <w:rFonts w:asciiTheme="minorHAnsi" w:hAnsiTheme="minorHAnsi"/>
          <w:sz w:val="20"/>
          <w:szCs w:val="20"/>
        </w:rPr>
        <w:t>2H</w:t>
      </w:r>
      <w:r w:rsidR="00111E18" w:rsidRPr="00982DF4">
        <w:rPr>
          <w:rFonts w:asciiTheme="minorHAnsi" w:hAnsiTheme="minorHAnsi"/>
          <w:sz w:val="20"/>
          <w:szCs w:val="20"/>
          <w:vertAlign w:val="subscript"/>
        </w:rPr>
        <w:t>2</w:t>
      </w:r>
      <w:r w:rsidR="00111E18">
        <w:rPr>
          <w:rFonts w:asciiTheme="minorHAnsi" w:hAnsiTheme="minorHAnsi"/>
          <w:sz w:val="20"/>
          <w:szCs w:val="20"/>
        </w:rPr>
        <w:t xml:space="preserve"> + O</w:t>
      </w:r>
      <w:r w:rsidR="00111E18" w:rsidRPr="00982DF4">
        <w:rPr>
          <w:rFonts w:asciiTheme="minorHAnsi" w:hAnsiTheme="minorHAnsi"/>
          <w:sz w:val="20"/>
          <w:szCs w:val="20"/>
          <w:vertAlign w:val="subscript"/>
        </w:rPr>
        <w:t>2</w:t>
      </w:r>
      <w:r w:rsidR="00111E18">
        <w:rPr>
          <w:rFonts w:asciiTheme="minorHAnsi" w:hAnsiTheme="minorHAnsi"/>
          <w:sz w:val="20"/>
          <w:szCs w:val="20"/>
        </w:rPr>
        <w:t xml:space="preserve"> </w:t>
      </w:r>
      <w:r w:rsidR="00111E18">
        <w:rPr>
          <w:rFonts w:asciiTheme="minorHAnsi" w:hAnsiTheme="minorHAnsi"/>
          <w:sz w:val="20"/>
          <w:szCs w:val="20"/>
        </w:rPr>
        <w:sym w:font="Symbol" w:char="F0AE"/>
      </w:r>
      <w:r w:rsidR="00111E18">
        <w:rPr>
          <w:rFonts w:asciiTheme="minorHAnsi" w:hAnsiTheme="minorHAnsi"/>
          <w:sz w:val="20"/>
          <w:szCs w:val="20"/>
        </w:rPr>
        <w:t xml:space="preserve"> 2H</w:t>
      </w:r>
      <w:r w:rsidR="00111E18" w:rsidRPr="00982DF4">
        <w:rPr>
          <w:rFonts w:asciiTheme="minorHAnsi" w:hAnsiTheme="minorHAnsi"/>
          <w:sz w:val="20"/>
          <w:szCs w:val="20"/>
          <w:vertAlign w:val="subscript"/>
        </w:rPr>
        <w:t>2</w:t>
      </w:r>
      <w:r w:rsidR="00111E18">
        <w:rPr>
          <w:rFonts w:asciiTheme="minorHAnsi" w:hAnsiTheme="minorHAnsi"/>
          <w:sz w:val="20"/>
          <w:szCs w:val="20"/>
        </w:rPr>
        <w:t>O</w:t>
      </w:r>
    </w:p>
    <w:p w:rsidR="00111E18" w:rsidRDefault="00111E18" w:rsidP="003A2AAE">
      <w:pPr>
        <w:rPr>
          <w:rFonts w:asciiTheme="minorHAnsi" w:hAnsiTheme="minorHAnsi"/>
          <w:sz w:val="20"/>
          <w:szCs w:val="20"/>
        </w:rPr>
      </w:pPr>
    </w:p>
    <w:p w:rsidR="003A2AAE" w:rsidRPr="003A2AAE" w:rsidRDefault="003A2AAE" w:rsidP="003A2AA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What is the limiting</w:t>
      </w:r>
      <w:r w:rsidR="004133A3">
        <w:rPr>
          <w:rFonts w:asciiTheme="minorHAnsi" w:hAnsiTheme="minorHAnsi"/>
          <w:sz w:val="20"/>
          <w:szCs w:val="20"/>
        </w:rPr>
        <w:t xml:space="preserve"> reactant, and h</w:t>
      </w:r>
      <w:r>
        <w:rPr>
          <w:rFonts w:asciiTheme="minorHAnsi" w:hAnsiTheme="minorHAnsi"/>
          <w:sz w:val="20"/>
          <w:szCs w:val="20"/>
        </w:rPr>
        <w:t>ow many mo</w:t>
      </w:r>
      <w:r w:rsidR="00E24E50">
        <w:rPr>
          <w:rFonts w:asciiTheme="minorHAnsi" w:hAnsiTheme="minorHAnsi"/>
          <w:sz w:val="20"/>
          <w:szCs w:val="20"/>
        </w:rPr>
        <w:t xml:space="preserve">les of the excess reactant </w:t>
      </w:r>
      <w:r>
        <w:rPr>
          <w:rFonts w:asciiTheme="minorHAnsi" w:hAnsiTheme="minorHAnsi"/>
          <w:sz w:val="20"/>
          <w:szCs w:val="20"/>
        </w:rPr>
        <w:t>remain after the reaction is complete?</w:t>
      </w:r>
    </w:p>
    <w:p w:rsidR="003A2AAE" w:rsidRDefault="003A2AAE" w:rsidP="003A2AAE">
      <w:pPr>
        <w:rPr>
          <w:rFonts w:asciiTheme="minorHAnsi" w:hAnsiTheme="minorHAnsi"/>
          <w:sz w:val="20"/>
          <w:szCs w:val="20"/>
        </w:rPr>
      </w:pPr>
    </w:p>
    <w:p w:rsidR="00E24E50" w:rsidRDefault="00E24E50" w:rsidP="003A2AAE">
      <w:pPr>
        <w:rPr>
          <w:rFonts w:asciiTheme="minorHAnsi" w:hAnsiTheme="minorHAnsi"/>
          <w:sz w:val="20"/>
          <w:szCs w:val="20"/>
        </w:rPr>
      </w:pPr>
    </w:p>
    <w:p w:rsidR="00723ECC" w:rsidRDefault="00723ECC" w:rsidP="003A2AAE">
      <w:pPr>
        <w:rPr>
          <w:rFonts w:asciiTheme="minorHAnsi" w:hAnsiTheme="minorHAnsi"/>
          <w:sz w:val="20"/>
          <w:szCs w:val="20"/>
        </w:rPr>
      </w:pPr>
    </w:p>
    <w:p w:rsidR="00306C42" w:rsidRDefault="00306C42" w:rsidP="003A2AAE">
      <w:pPr>
        <w:rPr>
          <w:rFonts w:asciiTheme="minorHAnsi" w:hAnsiTheme="minorHAnsi"/>
          <w:sz w:val="20"/>
          <w:szCs w:val="20"/>
        </w:rPr>
      </w:pPr>
    </w:p>
    <w:p w:rsidR="0093523C" w:rsidRDefault="0093523C" w:rsidP="003A2AAE">
      <w:pPr>
        <w:rPr>
          <w:rFonts w:asciiTheme="minorHAnsi" w:hAnsiTheme="minorHAnsi"/>
          <w:sz w:val="20"/>
          <w:szCs w:val="20"/>
        </w:rPr>
      </w:pPr>
    </w:p>
    <w:p w:rsidR="00E24E50" w:rsidRDefault="00093161" w:rsidP="003A2AA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FD203F">
        <w:rPr>
          <w:rFonts w:asciiTheme="minorHAnsi" w:hAnsiTheme="minorHAnsi"/>
          <w:sz w:val="20"/>
          <w:szCs w:val="20"/>
        </w:rPr>
        <w:t xml:space="preserve">. </w:t>
      </w:r>
      <w:r w:rsidR="00115E50">
        <w:rPr>
          <w:rFonts w:asciiTheme="minorHAnsi" w:hAnsiTheme="minorHAnsi"/>
          <w:sz w:val="20"/>
          <w:szCs w:val="20"/>
        </w:rPr>
        <w:t xml:space="preserve"> </w:t>
      </w:r>
      <w:r w:rsidR="00FD203F">
        <w:rPr>
          <w:rFonts w:asciiTheme="minorHAnsi" w:hAnsiTheme="minorHAnsi"/>
          <w:sz w:val="20"/>
          <w:szCs w:val="20"/>
        </w:rPr>
        <w:t xml:space="preserve">The reaction of element X </w:t>
      </w:r>
      <w:r w:rsidR="00954366">
        <w:rPr>
          <w:rFonts w:asciiTheme="minorHAnsi" w:hAnsiTheme="minorHAnsi"/>
          <w:sz w:val="20"/>
          <w:szCs w:val="20"/>
        </w:rPr>
        <w:t>(</w:t>
      </w:r>
      <w:r w:rsidR="0093523C" w:rsidRPr="0093523C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5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2400" cy="152400"/>
                      <a:chOff x="685800" y="6096000"/>
                      <a:chExt cx="152400" cy="152400"/>
                    </a:xfrm>
                  </a:grpSpPr>
                  <a:sp>
                    <a:nvSpPr>
                      <a:cNvPr id="234" name="Rectangle 233"/>
                      <a:cNvSpPr/>
                    </a:nvSpPr>
                    <a:spPr>
                      <a:xfrm>
                        <a:off x="685800" y="60960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954366">
        <w:rPr>
          <w:rFonts w:asciiTheme="minorHAnsi" w:hAnsiTheme="minorHAnsi"/>
          <w:sz w:val="20"/>
          <w:szCs w:val="20"/>
        </w:rPr>
        <w:t xml:space="preserve">) </w:t>
      </w:r>
      <w:r w:rsidR="00FD203F">
        <w:rPr>
          <w:rFonts w:asciiTheme="minorHAnsi" w:hAnsiTheme="minorHAnsi"/>
          <w:sz w:val="20"/>
          <w:szCs w:val="20"/>
        </w:rPr>
        <w:t xml:space="preserve">with element Y </w:t>
      </w:r>
      <w:r w:rsidR="00954366">
        <w:rPr>
          <w:rFonts w:asciiTheme="minorHAnsi" w:hAnsiTheme="minorHAnsi"/>
          <w:sz w:val="20"/>
          <w:szCs w:val="20"/>
        </w:rPr>
        <w:t>(</w:t>
      </w:r>
      <w:r w:rsidR="0093523C" w:rsidRPr="0093523C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6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2400" cy="152400"/>
                      <a:chOff x="1828800" y="6096000"/>
                      <a:chExt cx="152400" cy="152400"/>
                    </a:xfrm>
                  </a:grpSpPr>
                  <a:sp>
                    <a:nvSpPr>
                      <a:cNvPr id="235" name="Oval 234"/>
                      <a:cNvSpPr/>
                    </a:nvSpPr>
                    <a:spPr>
                      <a:xfrm>
                        <a:off x="1828800" y="6096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954366">
        <w:rPr>
          <w:rFonts w:asciiTheme="minorHAnsi" w:hAnsiTheme="minorHAnsi"/>
          <w:sz w:val="20"/>
          <w:szCs w:val="20"/>
        </w:rPr>
        <w:t xml:space="preserve">) </w:t>
      </w:r>
      <w:r w:rsidR="00E24E50">
        <w:rPr>
          <w:rFonts w:asciiTheme="minorHAnsi" w:hAnsiTheme="minorHAnsi"/>
          <w:sz w:val="20"/>
          <w:szCs w:val="20"/>
        </w:rPr>
        <w:t>is represented in the diagram:</w:t>
      </w:r>
    </w:p>
    <w:p w:rsidR="00E24E50" w:rsidRDefault="00E24E50" w:rsidP="003A2AAE">
      <w:pPr>
        <w:rPr>
          <w:rFonts w:asciiTheme="minorHAnsi" w:hAnsiTheme="minorHAnsi"/>
          <w:sz w:val="20"/>
          <w:szCs w:val="20"/>
        </w:rPr>
      </w:pPr>
    </w:p>
    <w:p w:rsidR="00E24E50" w:rsidRDefault="0093523C" w:rsidP="0093523C">
      <w:pPr>
        <w:rPr>
          <w:rFonts w:asciiTheme="minorHAnsi" w:hAnsiTheme="minorHAnsi"/>
          <w:sz w:val="20"/>
          <w:szCs w:val="20"/>
        </w:rPr>
      </w:pPr>
      <w:r w:rsidRPr="0093523C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3733800" cy="914400"/>
            <wp:effectExtent l="19050" t="0" r="0" b="0"/>
            <wp:docPr id="7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33800" cy="914400"/>
                      <a:chOff x="2286000" y="3962400"/>
                      <a:chExt cx="3733800" cy="914400"/>
                    </a:xfrm>
                  </a:grpSpPr>
                  <a:sp>
                    <a:nvSpPr>
                      <a:cNvPr id="208" name="Rectangle 207"/>
                      <a:cNvSpPr/>
                    </a:nvSpPr>
                    <a:spPr>
                      <a:xfrm>
                        <a:off x="4648200" y="396240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9" name="Rectangle 208"/>
                      <a:cNvSpPr/>
                    </a:nvSpPr>
                    <a:spPr>
                      <a:xfrm>
                        <a:off x="4876800" y="40386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0" name="Rectangle 209"/>
                      <a:cNvSpPr/>
                    </a:nvSpPr>
                    <a:spPr>
                      <a:xfrm>
                        <a:off x="5791200" y="44958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1" name="Rectangle 210"/>
                      <a:cNvSpPr/>
                    </a:nvSpPr>
                    <a:spPr>
                      <a:xfrm>
                        <a:off x="4800600" y="46482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2" name="Oval 211"/>
                      <a:cNvSpPr/>
                    </a:nvSpPr>
                    <a:spPr>
                      <a:xfrm>
                        <a:off x="5029200" y="4038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3" name="Oval 212"/>
                      <a:cNvSpPr/>
                    </a:nvSpPr>
                    <a:spPr>
                      <a:xfrm>
                        <a:off x="5257800" y="4343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4" name="Oval 213"/>
                      <a:cNvSpPr/>
                    </a:nvSpPr>
                    <a:spPr>
                      <a:xfrm>
                        <a:off x="4876800" y="4191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5" name="Oval 214"/>
                      <a:cNvSpPr/>
                    </a:nvSpPr>
                    <a:spPr>
                      <a:xfrm>
                        <a:off x="5791200" y="4343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6" name="Oval 215"/>
                      <a:cNvSpPr/>
                    </a:nvSpPr>
                    <a:spPr>
                      <a:xfrm>
                        <a:off x="5638800" y="4495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7" name="Oval 216"/>
                      <a:cNvSpPr/>
                    </a:nvSpPr>
                    <a:spPr>
                      <a:xfrm>
                        <a:off x="4953000" y="4648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8" name="Oval 217"/>
                      <a:cNvSpPr/>
                    </a:nvSpPr>
                    <a:spPr>
                      <a:xfrm>
                        <a:off x="4800600" y="4495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9" name="Oval 218"/>
                      <a:cNvSpPr/>
                    </a:nvSpPr>
                    <a:spPr>
                      <a:xfrm>
                        <a:off x="5486400" y="4038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0" name="Rectangle 219"/>
                      <a:cNvSpPr/>
                    </a:nvSpPr>
                    <a:spPr>
                      <a:xfrm>
                        <a:off x="2286000" y="396240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1" name="Rectangle 220"/>
                      <a:cNvSpPr/>
                    </a:nvSpPr>
                    <a:spPr>
                      <a:xfrm>
                        <a:off x="2743200" y="41148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2" name="Rectangle 221"/>
                      <a:cNvSpPr/>
                    </a:nvSpPr>
                    <a:spPr>
                      <a:xfrm>
                        <a:off x="3200400" y="43434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3" name="Rectangle 222"/>
                      <a:cNvSpPr/>
                    </a:nvSpPr>
                    <a:spPr>
                      <a:xfrm>
                        <a:off x="2667000" y="45720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4" name="Oval 223"/>
                      <a:cNvSpPr/>
                    </a:nvSpPr>
                    <a:spPr>
                      <a:xfrm>
                        <a:off x="2895600" y="4648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5" name="Oval 224"/>
                      <a:cNvSpPr/>
                    </a:nvSpPr>
                    <a:spPr>
                      <a:xfrm>
                        <a:off x="2438400" y="4343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6" name="Oval 225"/>
                      <a:cNvSpPr/>
                    </a:nvSpPr>
                    <a:spPr>
                      <a:xfrm>
                        <a:off x="2362200" y="4648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7" name="Oval 226"/>
                      <a:cNvSpPr/>
                    </a:nvSpPr>
                    <a:spPr>
                      <a:xfrm>
                        <a:off x="3429000" y="4419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8" name="Oval 227"/>
                      <a:cNvSpPr/>
                    </a:nvSpPr>
                    <a:spPr>
                      <a:xfrm>
                        <a:off x="3200400" y="4648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9" name="Oval 228"/>
                      <a:cNvSpPr/>
                    </a:nvSpPr>
                    <a:spPr>
                      <a:xfrm>
                        <a:off x="3276600" y="4038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0" name="Oval 229"/>
                      <a:cNvSpPr/>
                    </a:nvSpPr>
                    <a:spPr>
                      <a:xfrm>
                        <a:off x="2895600" y="4343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1" name="Oval 230"/>
                      <a:cNvSpPr/>
                    </a:nvSpPr>
                    <a:spPr>
                      <a:xfrm>
                        <a:off x="2514600" y="4038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33" name="Straight Arrow Connector 232"/>
                      <a:cNvCxnSpPr/>
                    </a:nvCxnSpPr>
                    <a:spPr>
                      <a:xfrm>
                        <a:off x="3886200" y="4419600"/>
                        <a:ext cx="533400" cy="1588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93523C" w:rsidRDefault="0093523C">
      <w:pPr>
        <w:rPr>
          <w:rFonts w:asciiTheme="minorHAnsi" w:hAnsiTheme="minorHAnsi"/>
          <w:sz w:val="20"/>
          <w:szCs w:val="20"/>
        </w:rPr>
      </w:pPr>
    </w:p>
    <w:p w:rsidR="00AC1E9B" w:rsidRDefault="00E24E5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Write the balanced equation for this chemical reaction. </w:t>
      </w:r>
    </w:p>
    <w:p w:rsidR="00093161" w:rsidRDefault="00093161">
      <w:pPr>
        <w:rPr>
          <w:rFonts w:asciiTheme="minorHAnsi" w:hAnsiTheme="minorHAnsi"/>
          <w:sz w:val="20"/>
          <w:szCs w:val="20"/>
        </w:rPr>
      </w:pPr>
    </w:p>
    <w:p w:rsidR="0093523C" w:rsidRDefault="0093523C">
      <w:pPr>
        <w:rPr>
          <w:rFonts w:asciiTheme="minorHAnsi" w:hAnsiTheme="minorHAnsi"/>
          <w:sz w:val="20"/>
          <w:szCs w:val="20"/>
        </w:rPr>
      </w:pPr>
    </w:p>
    <w:p w:rsidR="00723ECC" w:rsidRDefault="00723ECC">
      <w:pPr>
        <w:rPr>
          <w:rFonts w:asciiTheme="minorHAnsi" w:hAnsiTheme="minorHAnsi"/>
          <w:sz w:val="20"/>
          <w:szCs w:val="20"/>
        </w:rPr>
      </w:pPr>
    </w:p>
    <w:p w:rsidR="00306C42" w:rsidRDefault="00306C42">
      <w:pPr>
        <w:rPr>
          <w:rFonts w:asciiTheme="minorHAnsi" w:hAnsiTheme="minorHAnsi"/>
          <w:sz w:val="20"/>
          <w:szCs w:val="20"/>
        </w:rPr>
      </w:pPr>
    </w:p>
    <w:p w:rsidR="00093161" w:rsidRDefault="00093161">
      <w:pPr>
        <w:rPr>
          <w:rFonts w:asciiTheme="minorHAnsi" w:hAnsiTheme="minorHAnsi"/>
          <w:sz w:val="20"/>
          <w:szCs w:val="20"/>
        </w:rPr>
      </w:pPr>
    </w:p>
    <w:p w:rsidR="00093161" w:rsidRDefault="00093161" w:rsidP="0009316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Pr="00982DF4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  <w:r w:rsidR="00115E50">
        <w:rPr>
          <w:rFonts w:asciiTheme="minorHAnsi" w:hAnsiTheme="minorHAnsi"/>
          <w:sz w:val="20"/>
          <w:szCs w:val="20"/>
        </w:rPr>
        <w:t xml:space="preserve"> </w:t>
      </w:r>
      <w:r w:rsidRPr="003A2AAE">
        <w:rPr>
          <w:rFonts w:asciiTheme="minorHAnsi" w:hAnsiTheme="minorHAnsi"/>
          <w:sz w:val="20"/>
          <w:szCs w:val="20"/>
        </w:rPr>
        <w:t xml:space="preserve">How </w:t>
      </w:r>
      <w:r w:rsidR="00723ECC" w:rsidRPr="00306C42">
        <w:rPr>
          <w:rFonts w:asciiTheme="minorHAnsi" w:hAnsiTheme="minorHAnsi"/>
          <w:i/>
          <w:sz w:val="20"/>
          <w:szCs w:val="20"/>
        </w:rPr>
        <w:t>useful for your learning</w:t>
      </w:r>
      <w:r w:rsidR="00723ECC">
        <w:rPr>
          <w:rFonts w:asciiTheme="minorHAnsi" w:hAnsiTheme="minorHAnsi"/>
          <w:sz w:val="20"/>
          <w:szCs w:val="20"/>
        </w:rPr>
        <w:t xml:space="preserve"> was </w:t>
      </w:r>
      <w:r w:rsidRPr="003A2AAE">
        <w:rPr>
          <w:rFonts w:asciiTheme="minorHAnsi" w:hAnsiTheme="minorHAnsi"/>
          <w:sz w:val="20"/>
          <w:szCs w:val="20"/>
        </w:rPr>
        <w:t>this recitation compare</w:t>
      </w:r>
      <w:r w:rsidR="00723ECC">
        <w:rPr>
          <w:rFonts w:asciiTheme="minorHAnsi" w:hAnsiTheme="minorHAnsi"/>
          <w:sz w:val="20"/>
          <w:szCs w:val="20"/>
        </w:rPr>
        <w:t>d</w:t>
      </w:r>
      <w:r w:rsidRPr="003A2AAE">
        <w:rPr>
          <w:rFonts w:asciiTheme="minorHAnsi" w:hAnsiTheme="minorHAnsi"/>
          <w:sz w:val="20"/>
          <w:szCs w:val="20"/>
        </w:rPr>
        <w:t xml:space="preserve"> to </w:t>
      </w:r>
      <w:r>
        <w:rPr>
          <w:rFonts w:asciiTheme="minorHAnsi" w:hAnsiTheme="minorHAnsi"/>
          <w:sz w:val="20"/>
          <w:szCs w:val="20"/>
        </w:rPr>
        <w:t>other</w:t>
      </w:r>
      <w:r w:rsidRPr="003A2AAE">
        <w:rPr>
          <w:rFonts w:asciiTheme="minorHAnsi" w:hAnsiTheme="minorHAnsi"/>
          <w:sz w:val="20"/>
          <w:szCs w:val="20"/>
        </w:rPr>
        <w:t>s</w:t>
      </w:r>
      <w:r w:rsidR="00306C42">
        <w:rPr>
          <w:rFonts w:asciiTheme="minorHAnsi" w:hAnsiTheme="minorHAnsi"/>
          <w:sz w:val="20"/>
          <w:szCs w:val="20"/>
        </w:rPr>
        <w:t xml:space="preserve"> (circle)</w:t>
      </w:r>
      <w:r w:rsidRPr="003A2AAE">
        <w:rPr>
          <w:rFonts w:asciiTheme="minorHAnsi" w:hAnsiTheme="minorHAnsi"/>
          <w:sz w:val="20"/>
          <w:szCs w:val="20"/>
        </w:rPr>
        <w:t>?</w:t>
      </w:r>
    </w:p>
    <w:p w:rsidR="00723ECC" w:rsidRDefault="00723ECC" w:rsidP="00093161">
      <w:pPr>
        <w:rPr>
          <w:rFonts w:asciiTheme="minorHAnsi" w:hAnsiTheme="minorHAnsi"/>
          <w:sz w:val="20"/>
          <w:szCs w:val="20"/>
        </w:rPr>
      </w:pPr>
    </w:p>
    <w:p w:rsidR="00723ECC" w:rsidRPr="00982DF4" w:rsidRDefault="004133A3" w:rsidP="0009316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More useful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About</w:t>
      </w:r>
      <w:proofErr w:type="gramEnd"/>
      <w:r>
        <w:rPr>
          <w:rFonts w:asciiTheme="minorHAnsi" w:hAnsiTheme="minorHAnsi"/>
          <w:sz w:val="20"/>
          <w:szCs w:val="20"/>
        </w:rPr>
        <w:t xml:space="preserve"> the same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723ECC">
        <w:rPr>
          <w:rFonts w:asciiTheme="minorHAnsi" w:hAnsiTheme="minorHAnsi"/>
          <w:sz w:val="20"/>
          <w:szCs w:val="20"/>
        </w:rPr>
        <w:t>Less useful</w:t>
      </w:r>
    </w:p>
    <w:p w:rsidR="0093523C" w:rsidRDefault="0093523C">
      <w:pPr>
        <w:rPr>
          <w:rFonts w:asciiTheme="minorHAnsi" w:hAnsiTheme="minorHAnsi"/>
          <w:sz w:val="20"/>
          <w:szCs w:val="20"/>
        </w:rPr>
      </w:pPr>
    </w:p>
    <w:p w:rsidR="00723ECC" w:rsidRDefault="00723ECC">
      <w:pPr>
        <w:rPr>
          <w:rFonts w:asciiTheme="minorHAnsi" w:hAnsiTheme="minorHAnsi"/>
          <w:sz w:val="20"/>
          <w:szCs w:val="20"/>
        </w:rPr>
      </w:pPr>
    </w:p>
    <w:p w:rsidR="00723ECC" w:rsidRDefault="00723ECC" w:rsidP="00723ECC">
      <w:pPr>
        <w:rPr>
          <w:rFonts w:asciiTheme="minorHAnsi" w:hAnsiTheme="minorHAnsi"/>
          <w:sz w:val="20"/>
          <w:szCs w:val="20"/>
        </w:rPr>
      </w:pPr>
      <w:r w:rsidRPr="003A2AAE">
        <w:rPr>
          <w:rFonts w:asciiTheme="minorHAnsi" w:hAnsiTheme="minorHAnsi"/>
          <w:sz w:val="20"/>
          <w:szCs w:val="20"/>
        </w:rPr>
        <w:t xml:space="preserve">How </w:t>
      </w:r>
      <w:r w:rsidRPr="00306C42">
        <w:rPr>
          <w:rFonts w:asciiTheme="minorHAnsi" w:hAnsiTheme="minorHAnsi"/>
          <w:i/>
          <w:sz w:val="20"/>
          <w:szCs w:val="20"/>
        </w:rPr>
        <w:t>enjoyable</w:t>
      </w:r>
      <w:r>
        <w:rPr>
          <w:rFonts w:asciiTheme="minorHAnsi" w:hAnsiTheme="minorHAnsi"/>
          <w:sz w:val="20"/>
          <w:szCs w:val="20"/>
        </w:rPr>
        <w:t xml:space="preserve"> was </w:t>
      </w:r>
      <w:r w:rsidRPr="003A2AAE">
        <w:rPr>
          <w:rFonts w:asciiTheme="minorHAnsi" w:hAnsiTheme="minorHAnsi"/>
          <w:sz w:val="20"/>
          <w:szCs w:val="20"/>
        </w:rPr>
        <w:t>this recitation compare</w:t>
      </w:r>
      <w:r>
        <w:rPr>
          <w:rFonts w:asciiTheme="minorHAnsi" w:hAnsiTheme="minorHAnsi"/>
          <w:sz w:val="20"/>
          <w:szCs w:val="20"/>
        </w:rPr>
        <w:t>d</w:t>
      </w:r>
      <w:r w:rsidRPr="003A2AAE">
        <w:rPr>
          <w:rFonts w:asciiTheme="minorHAnsi" w:hAnsiTheme="minorHAnsi"/>
          <w:sz w:val="20"/>
          <w:szCs w:val="20"/>
        </w:rPr>
        <w:t xml:space="preserve"> to </w:t>
      </w:r>
      <w:r>
        <w:rPr>
          <w:rFonts w:asciiTheme="minorHAnsi" w:hAnsiTheme="minorHAnsi"/>
          <w:sz w:val="20"/>
          <w:szCs w:val="20"/>
        </w:rPr>
        <w:t>other</w:t>
      </w:r>
      <w:r w:rsidRPr="003A2AAE">
        <w:rPr>
          <w:rFonts w:asciiTheme="minorHAnsi" w:hAnsiTheme="minorHAnsi"/>
          <w:sz w:val="20"/>
          <w:szCs w:val="20"/>
        </w:rPr>
        <w:t>s</w:t>
      </w:r>
      <w:r w:rsidR="00306C42">
        <w:rPr>
          <w:rFonts w:asciiTheme="minorHAnsi" w:hAnsiTheme="minorHAnsi"/>
          <w:sz w:val="20"/>
          <w:szCs w:val="20"/>
        </w:rPr>
        <w:t xml:space="preserve"> (circle)</w:t>
      </w:r>
      <w:r w:rsidRPr="003A2AAE">
        <w:rPr>
          <w:rFonts w:asciiTheme="minorHAnsi" w:hAnsiTheme="minorHAnsi"/>
          <w:sz w:val="20"/>
          <w:szCs w:val="20"/>
        </w:rPr>
        <w:t>?</w:t>
      </w:r>
    </w:p>
    <w:p w:rsidR="00723ECC" w:rsidRDefault="00723ECC" w:rsidP="00723ECC">
      <w:pPr>
        <w:rPr>
          <w:rFonts w:asciiTheme="minorHAnsi" w:hAnsiTheme="minorHAnsi"/>
          <w:sz w:val="20"/>
          <w:szCs w:val="20"/>
        </w:rPr>
      </w:pPr>
    </w:p>
    <w:p w:rsidR="00306C42" w:rsidRPr="00982DF4" w:rsidRDefault="004133A3" w:rsidP="004133A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More enjoyable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About the same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Less enjoyable</w:t>
      </w:r>
    </w:p>
    <w:sectPr w:rsidR="00306C42" w:rsidRPr="00982DF4" w:rsidSect="00723EC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220B"/>
    <w:multiLevelType w:val="hybridMultilevel"/>
    <w:tmpl w:val="53766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90AA5"/>
    <w:multiLevelType w:val="hybridMultilevel"/>
    <w:tmpl w:val="2A045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A2AAE"/>
    <w:rsid w:val="00093161"/>
    <w:rsid w:val="00111E18"/>
    <w:rsid w:val="00115E50"/>
    <w:rsid w:val="00306C42"/>
    <w:rsid w:val="003A2AAE"/>
    <w:rsid w:val="004133A3"/>
    <w:rsid w:val="00606E13"/>
    <w:rsid w:val="006F12C1"/>
    <w:rsid w:val="00723ECC"/>
    <w:rsid w:val="008A5CB8"/>
    <w:rsid w:val="0093523C"/>
    <w:rsid w:val="00954366"/>
    <w:rsid w:val="00981A1B"/>
    <w:rsid w:val="00982DF4"/>
    <w:rsid w:val="00A57EF5"/>
    <w:rsid w:val="00AC1E9B"/>
    <w:rsid w:val="00AD73EA"/>
    <w:rsid w:val="00B538D2"/>
    <w:rsid w:val="00E24E50"/>
    <w:rsid w:val="00EA60DF"/>
    <w:rsid w:val="00FD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trish</cp:lastModifiedBy>
  <cp:revision>9</cp:revision>
  <dcterms:created xsi:type="dcterms:W3CDTF">2010-03-15T23:14:00Z</dcterms:created>
  <dcterms:modified xsi:type="dcterms:W3CDTF">2010-03-18T19:56:00Z</dcterms:modified>
</cp:coreProperties>
</file>