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0F" w:rsidRPr="00EF2A03" w:rsidRDefault="00A66B0F">
      <w:pPr>
        <w:rPr>
          <w:b/>
          <w:sz w:val="22"/>
          <w:szCs w:val="22"/>
        </w:rPr>
      </w:pPr>
      <w:r w:rsidRPr="00EF2A03">
        <w:rPr>
          <w:b/>
          <w:sz w:val="22"/>
          <w:szCs w:val="22"/>
        </w:rPr>
        <w:t xml:space="preserve">Learning Goals:  Students will be able to: </w:t>
      </w:r>
    </w:p>
    <w:p w:rsidR="00EF2A03" w:rsidRPr="00EF2A03" w:rsidRDefault="00EF2A03">
      <w:pPr>
        <w:numPr>
          <w:ilvl w:val="0"/>
          <w:numId w:val="1"/>
        </w:numPr>
        <w:rPr>
          <w:sz w:val="22"/>
          <w:szCs w:val="22"/>
        </w:rPr>
      </w:pPr>
      <w:r w:rsidRPr="00EF2A03">
        <w:rPr>
          <w:sz w:val="22"/>
          <w:szCs w:val="22"/>
        </w:rPr>
        <w:t>Understand what conditions indicate equilibrium of  a system</w:t>
      </w:r>
    </w:p>
    <w:p w:rsidR="00732378" w:rsidRPr="00EF2A03" w:rsidRDefault="00732378">
      <w:pPr>
        <w:numPr>
          <w:ilvl w:val="0"/>
          <w:numId w:val="1"/>
        </w:numPr>
        <w:rPr>
          <w:sz w:val="22"/>
          <w:szCs w:val="22"/>
        </w:rPr>
      </w:pPr>
      <w:r w:rsidRPr="00EF2A03">
        <w:rPr>
          <w:sz w:val="22"/>
          <w:szCs w:val="22"/>
        </w:rPr>
        <w:t>Use a physical experiment to model chemical equilibrium</w:t>
      </w:r>
    </w:p>
    <w:p w:rsidR="00A66B0F" w:rsidRPr="00EF2A03" w:rsidRDefault="00A66B0F">
      <w:pPr>
        <w:numPr>
          <w:ilvl w:val="0"/>
          <w:numId w:val="1"/>
        </w:numPr>
        <w:rPr>
          <w:sz w:val="22"/>
          <w:szCs w:val="22"/>
        </w:rPr>
      </w:pPr>
      <w:r w:rsidRPr="00EF2A03">
        <w:rPr>
          <w:sz w:val="22"/>
          <w:szCs w:val="22"/>
        </w:rPr>
        <w:t xml:space="preserve">Sketch how the number of reactants and products will change as a reaction proceeds </w:t>
      </w:r>
    </w:p>
    <w:p w:rsidR="00A66B0F" w:rsidRPr="00EF2A03" w:rsidRDefault="00ED3A7F">
      <w:pPr>
        <w:numPr>
          <w:ilvl w:val="0"/>
          <w:numId w:val="1"/>
        </w:numPr>
        <w:rPr>
          <w:sz w:val="22"/>
          <w:szCs w:val="22"/>
        </w:rPr>
      </w:pPr>
      <w:r w:rsidRPr="00EF2A03">
        <w:rPr>
          <w:sz w:val="22"/>
          <w:szCs w:val="22"/>
        </w:rPr>
        <w:t xml:space="preserve">Predict </w:t>
      </w:r>
      <w:r w:rsidR="00A66B0F" w:rsidRPr="00EF2A03">
        <w:rPr>
          <w:sz w:val="22"/>
          <w:szCs w:val="22"/>
        </w:rPr>
        <w:t xml:space="preserve">how changing the </w:t>
      </w:r>
      <w:r w:rsidR="0053313E" w:rsidRPr="00EF2A03">
        <w:rPr>
          <w:sz w:val="22"/>
          <w:szCs w:val="22"/>
        </w:rPr>
        <w:t xml:space="preserve">initial </w:t>
      </w:r>
      <w:r w:rsidR="00FB053B" w:rsidRPr="00EF2A03">
        <w:rPr>
          <w:sz w:val="22"/>
          <w:szCs w:val="22"/>
        </w:rPr>
        <w:t>conditions</w:t>
      </w:r>
      <w:r w:rsidR="00A66B0F" w:rsidRPr="00EF2A03">
        <w:rPr>
          <w:sz w:val="22"/>
          <w:szCs w:val="22"/>
        </w:rPr>
        <w:t xml:space="preserve"> will affect the </w:t>
      </w:r>
      <w:r w:rsidR="00983008" w:rsidRPr="00EF2A03">
        <w:rPr>
          <w:sz w:val="22"/>
          <w:szCs w:val="22"/>
        </w:rPr>
        <w:t>equilibrium</w:t>
      </w:r>
      <w:r w:rsidR="00A66B0F" w:rsidRPr="00EF2A03">
        <w:rPr>
          <w:sz w:val="22"/>
          <w:szCs w:val="22"/>
        </w:rPr>
        <w:t xml:space="preserve"> </w:t>
      </w:r>
      <w:r w:rsidR="00983008" w:rsidRPr="00EF2A03">
        <w:rPr>
          <w:sz w:val="22"/>
          <w:szCs w:val="22"/>
        </w:rPr>
        <w:t>amounts</w:t>
      </w:r>
      <w:r w:rsidR="00A66B0F" w:rsidRPr="00EF2A03">
        <w:rPr>
          <w:sz w:val="22"/>
          <w:szCs w:val="22"/>
        </w:rPr>
        <w:t xml:space="preserve"> of reactants and products.</w:t>
      </w:r>
    </w:p>
    <w:p w:rsidR="00EF2A03" w:rsidRPr="00EF2A03" w:rsidRDefault="00EF2A03" w:rsidP="00983008">
      <w:pPr>
        <w:rPr>
          <w:sz w:val="22"/>
          <w:szCs w:val="22"/>
        </w:rPr>
      </w:pPr>
    </w:p>
    <w:p w:rsidR="00983008" w:rsidRPr="00EF2A03" w:rsidRDefault="00325514" w:rsidP="00983008">
      <w:pPr>
        <w:rPr>
          <w:b/>
          <w:sz w:val="22"/>
          <w:szCs w:val="22"/>
        </w:rPr>
      </w:pPr>
      <w:r w:rsidRPr="00EF2A03">
        <w:rPr>
          <w:b/>
          <w:sz w:val="22"/>
          <w:szCs w:val="22"/>
        </w:rPr>
        <w:t>PART 1</w:t>
      </w:r>
      <w:r w:rsidR="00983008" w:rsidRPr="00EF2A03">
        <w:rPr>
          <w:b/>
          <w:sz w:val="22"/>
          <w:szCs w:val="22"/>
        </w:rPr>
        <w:t>: Done in pairs</w:t>
      </w:r>
      <w:r w:rsidRPr="00EF2A03">
        <w:rPr>
          <w:b/>
          <w:sz w:val="22"/>
          <w:szCs w:val="22"/>
        </w:rPr>
        <w:t xml:space="preserve"> in class</w:t>
      </w:r>
    </w:p>
    <w:p w:rsidR="00983008" w:rsidRPr="00EF2A03" w:rsidRDefault="00983008" w:rsidP="00983008">
      <w:pPr>
        <w:jc w:val="both"/>
        <w:rPr>
          <w:sz w:val="22"/>
          <w:szCs w:val="22"/>
        </w:rPr>
      </w:pPr>
      <w:r w:rsidRPr="00EF2A03">
        <w:rPr>
          <w:b/>
          <w:sz w:val="22"/>
          <w:szCs w:val="22"/>
        </w:rPr>
        <w:t>Materials</w:t>
      </w:r>
      <w:r w:rsidRPr="00EF2A03">
        <w:rPr>
          <w:sz w:val="22"/>
          <w:szCs w:val="22"/>
        </w:rPr>
        <w:t xml:space="preserve">: 4 beakers: 100 </w:t>
      </w:r>
      <w:proofErr w:type="spellStart"/>
      <w:r w:rsidRPr="00EF2A03">
        <w:rPr>
          <w:sz w:val="22"/>
          <w:szCs w:val="22"/>
        </w:rPr>
        <w:t>mL</w:t>
      </w:r>
      <w:proofErr w:type="spellEnd"/>
      <w:r w:rsidRPr="00EF2A03">
        <w:rPr>
          <w:sz w:val="22"/>
          <w:szCs w:val="22"/>
        </w:rPr>
        <w:t xml:space="preserve"> and 50 </w:t>
      </w:r>
      <w:proofErr w:type="spellStart"/>
      <w:r w:rsidRPr="00EF2A03">
        <w:rPr>
          <w:sz w:val="22"/>
          <w:szCs w:val="22"/>
        </w:rPr>
        <w:t>mL</w:t>
      </w:r>
      <w:proofErr w:type="spellEnd"/>
      <w:r w:rsidRPr="00EF2A03">
        <w:rPr>
          <w:sz w:val="22"/>
          <w:szCs w:val="22"/>
        </w:rPr>
        <w:t xml:space="preserve"> and </w:t>
      </w:r>
      <w:r w:rsidRPr="00EF2A03">
        <w:rPr>
          <w:b/>
          <w:sz w:val="22"/>
          <w:szCs w:val="22"/>
        </w:rPr>
        <w:t>two</w:t>
      </w:r>
      <w:r w:rsidRPr="00EF2A03">
        <w:rPr>
          <w:sz w:val="22"/>
          <w:szCs w:val="22"/>
        </w:rPr>
        <w:t xml:space="preserve"> 1000 </w:t>
      </w:r>
      <w:proofErr w:type="spellStart"/>
      <w:r w:rsidRPr="00EF2A03">
        <w:rPr>
          <w:sz w:val="22"/>
          <w:szCs w:val="22"/>
        </w:rPr>
        <w:t>mL</w:t>
      </w:r>
      <w:proofErr w:type="spellEnd"/>
      <w:r w:rsidRPr="00EF2A03">
        <w:rPr>
          <w:sz w:val="22"/>
          <w:szCs w:val="22"/>
        </w:rPr>
        <w:t xml:space="preserve"> beakers,</w:t>
      </w:r>
    </w:p>
    <w:p w:rsidR="00983008" w:rsidRPr="00EF2A03" w:rsidRDefault="00983008" w:rsidP="00983008">
      <w:pPr>
        <w:jc w:val="both"/>
        <w:rPr>
          <w:sz w:val="22"/>
          <w:szCs w:val="22"/>
        </w:rPr>
      </w:pPr>
    </w:p>
    <w:p w:rsidR="00983008" w:rsidRPr="00EF2A03" w:rsidRDefault="00983008" w:rsidP="00983008">
      <w:pPr>
        <w:jc w:val="both"/>
        <w:rPr>
          <w:b/>
          <w:sz w:val="22"/>
          <w:szCs w:val="22"/>
        </w:rPr>
      </w:pPr>
      <w:r w:rsidRPr="00EF2A03">
        <w:rPr>
          <w:b/>
          <w:sz w:val="22"/>
          <w:szCs w:val="22"/>
        </w:rPr>
        <w:t>Directions</w:t>
      </w:r>
      <w:r w:rsidRPr="00EF2A03">
        <w:rPr>
          <w:sz w:val="22"/>
          <w:szCs w:val="22"/>
        </w:rPr>
        <w:t xml:space="preserve">: </w:t>
      </w:r>
      <w:r w:rsidRPr="00EF2A03">
        <w:rPr>
          <w:b/>
          <w:sz w:val="22"/>
          <w:szCs w:val="22"/>
        </w:rPr>
        <w:t>Read a-e, make an appropriate data table, and then begin.</w:t>
      </w:r>
    </w:p>
    <w:p w:rsidR="00983008" w:rsidRPr="00EF2A03" w:rsidRDefault="00983008" w:rsidP="00983008">
      <w:pPr>
        <w:numPr>
          <w:ilvl w:val="0"/>
          <w:numId w:val="4"/>
        </w:numPr>
        <w:ind w:left="720"/>
        <w:jc w:val="both"/>
        <w:rPr>
          <w:sz w:val="22"/>
          <w:szCs w:val="22"/>
        </w:rPr>
      </w:pPr>
      <w:r w:rsidRPr="00EF2A03">
        <w:rPr>
          <w:sz w:val="22"/>
          <w:szCs w:val="22"/>
        </w:rPr>
        <w:t>Label the 1000 ml beakers A and B</w:t>
      </w:r>
    </w:p>
    <w:p w:rsidR="00983008" w:rsidRPr="00EF2A03" w:rsidRDefault="00983008" w:rsidP="00983008">
      <w:pPr>
        <w:numPr>
          <w:ilvl w:val="0"/>
          <w:numId w:val="4"/>
        </w:numPr>
        <w:ind w:left="720"/>
        <w:jc w:val="both"/>
        <w:rPr>
          <w:sz w:val="22"/>
          <w:szCs w:val="22"/>
        </w:rPr>
      </w:pPr>
      <w:r w:rsidRPr="00EF2A03">
        <w:rPr>
          <w:sz w:val="22"/>
          <w:szCs w:val="22"/>
        </w:rPr>
        <w:t>Put about 700 ml water in the large beaker “A”.  Leave the other beaker “B” empty.</w:t>
      </w:r>
    </w:p>
    <w:p w:rsidR="00983008" w:rsidRPr="00EF2A03" w:rsidRDefault="00983008" w:rsidP="00983008">
      <w:pPr>
        <w:numPr>
          <w:ilvl w:val="0"/>
          <w:numId w:val="4"/>
        </w:numPr>
        <w:ind w:left="720"/>
        <w:jc w:val="both"/>
        <w:rPr>
          <w:sz w:val="22"/>
          <w:szCs w:val="22"/>
        </w:rPr>
      </w:pPr>
      <w:r w:rsidRPr="00EF2A03">
        <w:rPr>
          <w:sz w:val="22"/>
          <w:szCs w:val="22"/>
        </w:rPr>
        <w:t>Record the volume of water in the beakers in your table.</w:t>
      </w:r>
    </w:p>
    <w:p w:rsidR="00983008" w:rsidRPr="00EF2A03" w:rsidRDefault="00983008" w:rsidP="00983008">
      <w:pPr>
        <w:numPr>
          <w:ilvl w:val="0"/>
          <w:numId w:val="4"/>
        </w:numPr>
        <w:ind w:left="720"/>
        <w:jc w:val="both"/>
        <w:rPr>
          <w:sz w:val="22"/>
          <w:szCs w:val="22"/>
        </w:rPr>
      </w:pPr>
      <w:r w:rsidRPr="00EF2A03">
        <w:rPr>
          <w:sz w:val="22"/>
          <w:szCs w:val="22"/>
        </w:rPr>
        <w:t>Transfer water between the large beakers using the following “rules”</w:t>
      </w:r>
    </w:p>
    <w:p w:rsidR="00983008" w:rsidRPr="00EF2A03" w:rsidRDefault="00A24E24" w:rsidP="00983008">
      <w:pPr>
        <w:numPr>
          <w:ilvl w:val="0"/>
          <w:numId w:val="6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>Use</w:t>
      </w:r>
      <w:r w:rsidR="00983008" w:rsidRPr="00EF2A03">
        <w:rPr>
          <w:sz w:val="22"/>
          <w:szCs w:val="22"/>
        </w:rPr>
        <w:t xml:space="preserve"> the 100 </w:t>
      </w:r>
      <w:proofErr w:type="spellStart"/>
      <w:r w:rsidR="00983008" w:rsidRPr="00EF2A03">
        <w:rPr>
          <w:sz w:val="22"/>
          <w:szCs w:val="22"/>
        </w:rPr>
        <w:t>mL</w:t>
      </w:r>
      <w:proofErr w:type="spellEnd"/>
      <w:r w:rsidR="00983008" w:rsidRPr="00EF2A03">
        <w:rPr>
          <w:sz w:val="22"/>
          <w:szCs w:val="22"/>
        </w:rPr>
        <w:t xml:space="preserve"> beaker to transfer water from A to B; </w:t>
      </w:r>
    </w:p>
    <w:p w:rsidR="00983008" w:rsidRPr="00EF2A03" w:rsidRDefault="00A24E24" w:rsidP="00983008">
      <w:pPr>
        <w:numPr>
          <w:ilvl w:val="0"/>
          <w:numId w:val="6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>Use</w:t>
      </w:r>
      <w:r w:rsidR="00983008" w:rsidRPr="00EF2A03">
        <w:rPr>
          <w:sz w:val="22"/>
          <w:szCs w:val="22"/>
        </w:rPr>
        <w:t xml:space="preserve"> the 50 </w:t>
      </w:r>
      <w:proofErr w:type="spellStart"/>
      <w:r w:rsidR="00983008" w:rsidRPr="00EF2A03">
        <w:rPr>
          <w:sz w:val="22"/>
          <w:szCs w:val="22"/>
        </w:rPr>
        <w:t>mL</w:t>
      </w:r>
      <w:proofErr w:type="spellEnd"/>
      <w:r w:rsidR="00983008" w:rsidRPr="00EF2A03">
        <w:rPr>
          <w:sz w:val="22"/>
          <w:szCs w:val="22"/>
        </w:rPr>
        <w:t xml:space="preserve"> beaker transfer water from B to A.  </w:t>
      </w:r>
    </w:p>
    <w:p w:rsidR="00983008" w:rsidRPr="00EF2A03" w:rsidRDefault="00983008" w:rsidP="00983008">
      <w:pPr>
        <w:numPr>
          <w:ilvl w:val="0"/>
          <w:numId w:val="6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 xml:space="preserve">Fill the small beakers as full as possible </w:t>
      </w:r>
      <w:r w:rsidRPr="00EF2A03">
        <w:rPr>
          <w:b/>
          <w:sz w:val="22"/>
          <w:szCs w:val="22"/>
        </w:rPr>
        <w:t>without tipping the large beakers</w:t>
      </w:r>
      <w:r w:rsidRPr="00EF2A03">
        <w:rPr>
          <w:sz w:val="22"/>
          <w:szCs w:val="22"/>
        </w:rPr>
        <w:t xml:space="preserve"> in any way.  </w:t>
      </w:r>
    </w:p>
    <w:p w:rsidR="00983008" w:rsidRPr="00EF2A03" w:rsidRDefault="00983008" w:rsidP="00983008">
      <w:pPr>
        <w:numPr>
          <w:ilvl w:val="0"/>
          <w:numId w:val="6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 xml:space="preserve">One cycle consists of one A </w:t>
      </w:r>
      <w:r w:rsidRPr="00EF2A03">
        <w:rPr>
          <w:noProof/>
          <w:sz w:val="22"/>
          <w:szCs w:val="22"/>
        </w:rPr>
        <w:sym w:font="Wingdings" w:char="F0E0"/>
      </w:r>
      <w:r w:rsidRPr="00EF2A03">
        <w:rPr>
          <w:sz w:val="22"/>
          <w:szCs w:val="22"/>
        </w:rPr>
        <w:t xml:space="preserve"> B transfer and one B </w:t>
      </w:r>
      <w:r w:rsidRPr="00EF2A03">
        <w:rPr>
          <w:noProof/>
          <w:sz w:val="22"/>
          <w:szCs w:val="22"/>
        </w:rPr>
        <w:sym w:font="Wingdings" w:char="F0E0"/>
      </w:r>
      <w:r w:rsidRPr="00EF2A03">
        <w:rPr>
          <w:sz w:val="22"/>
          <w:szCs w:val="22"/>
        </w:rPr>
        <w:t xml:space="preserve"> </w:t>
      </w:r>
      <w:proofErr w:type="gramStart"/>
      <w:r w:rsidRPr="00EF2A03">
        <w:rPr>
          <w:sz w:val="22"/>
          <w:szCs w:val="22"/>
        </w:rPr>
        <w:t>A</w:t>
      </w:r>
      <w:proofErr w:type="gramEnd"/>
      <w:r w:rsidRPr="00EF2A03">
        <w:rPr>
          <w:sz w:val="22"/>
          <w:szCs w:val="22"/>
        </w:rPr>
        <w:t xml:space="preserve"> transfer.  </w:t>
      </w:r>
    </w:p>
    <w:p w:rsidR="00983008" w:rsidRPr="00EF2A03" w:rsidRDefault="00983008" w:rsidP="00983008">
      <w:pPr>
        <w:numPr>
          <w:ilvl w:val="0"/>
          <w:numId w:val="6"/>
        </w:numPr>
        <w:jc w:val="both"/>
        <w:rPr>
          <w:sz w:val="22"/>
          <w:szCs w:val="22"/>
        </w:rPr>
      </w:pPr>
      <w:r w:rsidRPr="00EF2A03">
        <w:rPr>
          <w:b/>
          <w:sz w:val="22"/>
          <w:szCs w:val="22"/>
        </w:rPr>
        <w:t>For each cycle</w:t>
      </w:r>
      <w:r w:rsidRPr="00EF2A03">
        <w:rPr>
          <w:sz w:val="22"/>
          <w:szCs w:val="22"/>
        </w:rPr>
        <w:t>, record the volume of water in beakers A and B.</w:t>
      </w:r>
    </w:p>
    <w:p w:rsidR="00983008" w:rsidRPr="00EF2A03" w:rsidRDefault="00983008" w:rsidP="00983008">
      <w:pPr>
        <w:numPr>
          <w:ilvl w:val="0"/>
          <w:numId w:val="4"/>
        </w:numPr>
        <w:ind w:left="720"/>
        <w:jc w:val="both"/>
        <w:rPr>
          <w:sz w:val="22"/>
          <w:szCs w:val="22"/>
        </w:rPr>
      </w:pPr>
      <w:r w:rsidRPr="00EF2A03">
        <w:rPr>
          <w:sz w:val="22"/>
          <w:szCs w:val="22"/>
        </w:rPr>
        <w:t xml:space="preserve">Continue cycles and recording the volumes, until the level of water in beakers A and B are </w:t>
      </w:r>
      <w:r w:rsidRPr="00EF2A03">
        <w:rPr>
          <w:b/>
          <w:sz w:val="22"/>
          <w:szCs w:val="22"/>
        </w:rPr>
        <w:t>unchanging</w:t>
      </w:r>
      <w:r w:rsidRPr="00EF2A03">
        <w:rPr>
          <w:sz w:val="22"/>
          <w:szCs w:val="22"/>
        </w:rPr>
        <w:t xml:space="preserve">. </w:t>
      </w:r>
    </w:p>
    <w:p w:rsidR="00983008" w:rsidRPr="00EF2A03" w:rsidRDefault="00983008" w:rsidP="00983008">
      <w:pPr>
        <w:ind w:left="720"/>
        <w:jc w:val="both"/>
        <w:rPr>
          <w:sz w:val="22"/>
          <w:szCs w:val="22"/>
        </w:rPr>
      </w:pPr>
    </w:p>
    <w:p w:rsidR="00983008" w:rsidRPr="00EF2A03" w:rsidRDefault="00983008" w:rsidP="00983008">
      <w:pPr>
        <w:jc w:val="both"/>
        <w:rPr>
          <w:b/>
          <w:sz w:val="22"/>
          <w:szCs w:val="22"/>
        </w:rPr>
      </w:pPr>
      <w:r w:rsidRPr="00EF2A03">
        <w:rPr>
          <w:b/>
          <w:sz w:val="22"/>
          <w:szCs w:val="22"/>
        </w:rPr>
        <w:t>Analysis:</w:t>
      </w:r>
    </w:p>
    <w:p w:rsidR="00983008" w:rsidRPr="00EF2A03" w:rsidRDefault="00983008" w:rsidP="00983008">
      <w:pPr>
        <w:numPr>
          <w:ilvl w:val="0"/>
          <w:numId w:val="5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 xml:space="preserve">Graph the volumes of water in beakers A and B per cycle.  </w:t>
      </w:r>
    </w:p>
    <w:p w:rsidR="00983008" w:rsidRPr="00EF2A03" w:rsidRDefault="00EF2A03" w:rsidP="00983008">
      <w:pPr>
        <w:numPr>
          <w:ilvl w:val="0"/>
          <w:numId w:val="5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>Look up what equilibrium means and d</w:t>
      </w:r>
      <w:r w:rsidR="00983008" w:rsidRPr="00EF2A03">
        <w:rPr>
          <w:sz w:val="22"/>
          <w:szCs w:val="22"/>
        </w:rPr>
        <w:t xml:space="preserve">escribe in your own words </w:t>
      </w:r>
      <w:r w:rsidRPr="00EF2A03">
        <w:rPr>
          <w:sz w:val="22"/>
          <w:szCs w:val="22"/>
        </w:rPr>
        <w:t xml:space="preserve">how the water exchange is like a </w:t>
      </w:r>
      <w:proofErr w:type="gramStart"/>
      <w:r w:rsidRPr="00EF2A03">
        <w:rPr>
          <w:sz w:val="22"/>
          <w:szCs w:val="22"/>
        </w:rPr>
        <w:t>system  and</w:t>
      </w:r>
      <w:proofErr w:type="gramEnd"/>
      <w:r w:rsidRPr="00EF2A03">
        <w:rPr>
          <w:sz w:val="22"/>
          <w:szCs w:val="22"/>
        </w:rPr>
        <w:t xml:space="preserve"> how the final results demonstrate “equilibrium”</w:t>
      </w:r>
      <w:r w:rsidR="00983008" w:rsidRPr="00EF2A03">
        <w:rPr>
          <w:sz w:val="22"/>
          <w:szCs w:val="22"/>
        </w:rPr>
        <w:t>.</w:t>
      </w:r>
    </w:p>
    <w:p w:rsidR="00EF2A03" w:rsidRPr="00EF2A03" w:rsidRDefault="00983008" w:rsidP="00983008">
      <w:pPr>
        <w:numPr>
          <w:ilvl w:val="0"/>
          <w:numId w:val="5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>What is the ratio of the volume in Beaker B to Beaker A at equilibriu</w:t>
      </w:r>
      <w:r w:rsidR="00A24E24" w:rsidRPr="00EF2A03">
        <w:rPr>
          <w:sz w:val="22"/>
          <w:szCs w:val="22"/>
        </w:rPr>
        <w:t>m? _____</w:t>
      </w:r>
    </w:p>
    <w:p w:rsidR="00EF2A03" w:rsidRPr="00EF2A03" w:rsidRDefault="00EF2A03" w:rsidP="00EF2A03">
      <w:pPr>
        <w:ind w:left="360"/>
        <w:jc w:val="both"/>
        <w:rPr>
          <w:sz w:val="22"/>
          <w:szCs w:val="22"/>
        </w:rPr>
      </w:pPr>
    </w:p>
    <w:p w:rsidR="00983008" w:rsidRPr="00EF2A03" w:rsidRDefault="00EF2A03" w:rsidP="00EF2A03">
      <w:pPr>
        <w:jc w:val="both"/>
        <w:rPr>
          <w:b/>
          <w:sz w:val="22"/>
          <w:szCs w:val="22"/>
        </w:rPr>
      </w:pPr>
      <w:r w:rsidRPr="00EF2A03">
        <w:rPr>
          <w:b/>
          <w:sz w:val="22"/>
          <w:szCs w:val="22"/>
        </w:rPr>
        <w:t xml:space="preserve">Experiment 2 </w:t>
      </w:r>
    </w:p>
    <w:p w:rsidR="00983008" w:rsidRPr="00EF2A03" w:rsidRDefault="00983008" w:rsidP="00983008">
      <w:pPr>
        <w:numPr>
          <w:ilvl w:val="0"/>
          <w:numId w:val="5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 xml:space="preserve">What do you think would be different and same if the water transfers were repeated with the beaker </w:t>
      </w:r>
      <w:proofErr w:type="gramStart"/>
      <w:r w:rsidRPr="00EF2A03">
        <w:rPr>
          <w:sz w:val="22"/>
          <w:szCs w:val="22"/>
        </w:rPr>
        <w:t>A</w:t>
      </w:r>
      <w:proofErr w:type="gramEnd"/>
      <w:r w:rsidRPr="00EF2A03">
        <w:rPr>
          <w:sz w:val="22"/>
          <w:szCs w:val="22"/>
        </w:rPr>
        <w:t xml:space="preserve"> initially half full?  </w:t>
      </w:r>
    </w:p>
    <w:p w:rsidR="00EF2A03" w:rsidRPr="00EF2A03" w:rsidRDefault="00983008" w:rsidP="00983008">
      <w:pPr>
        <w:numPr>
          <w:ilvl w:val="0"/>
          <w:numId w:val="5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>Repeat the directions</w:t>
      </w:r>
      <w:r w:rsidR="00EF2A03" w:rsidRPr="00EF2A03">
        <w:rPr>
          <w:sz w:val="22"/>
          <w:szCs w:val="22"/>
        </w:rPr>
        <w:t xml:space="preserve"> a-e above but start with Beaker A with 500 ml and beaker B empty. </w:t>
      </w:r>
      <w:r w:rsidRPr="00EF2A03">
        <w:rPr>
          <w:sz w:val="22"/>
          <w:szCs w:val="22"/>
        </w:rPr>
        <w:t xml:space="preserve"> </w:t>
      </w:r>
    </w:p>
    <w:p w:rsidR="00EF2A03" w:rsidRPr="00EF2A03" w:rsidRDefault="00EF2A03" w:rsidP="00EF2A03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 xml:space="preserve">Make </w:t>
      </w:r>
      <w:r w:rsidR="00983008" w:rsidRPr="00EF2A03">
        <w:rPr>
          <w:sz w:val="22"/>
          <w:szCs w:val="22"/>
        </w:rPr>
        <w:t>a table</w:t>
      </w:r>
      <w:r w:rsidRPr="00EF2A03">
        <w:rPr>
          <w:sz w:val="22"/>
          <w:szCs w:val="22"/>
        </w:rPr>
        <w:t xml:space="preserve"> again and then</w:t>
      </w:r>
      <w:r w:rsidR="00983008" w:rsidRPr="00EF2A03">
        <w:rPr>
          <w:sz w:val="22"/>
          <w:szCs w:val="22"/>
        </w:rPr>
        <w:t xml:space="preserve">, graph, and </w:t>
      </w:r>
      <w:r w:rsidRPr="00EF2A03">
        <w:rPr>
          <w:sz w:val="22"/>
          <w:szCs w:val="22"/>
        </w:rPr>
        <w:t xml:space="preserve">state the </w:t>
      </w:r>
      <w:r w:rsidR="00983008" w:rsidRPr="00EF2A03">
        <w:rPr>
          <w:sz w:val="22"/>
          <w:szCs w:val="22"/>
        </w:rPr>
        <w:t xml:space="preserve">ratio of B to A to show your results. </w:t>
      </w:r>
      <w:r w:rsidRPr="00EF2A03">
        <w:rPr>
          <w:sz w:val="22"/>
          <w:szCs w:val="22"/>
        </w:rPr>
        <w:t>(like 1-3 of Analysis)</w:t>
      </w:r>
    </w:p>
    <w:p w:rsidR="00983008" w:rsidRPr="00EF2A03" w:rsidRDefault="00983008" w:rsidP="00EF2A03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 xml:space="preserve">Explain how your ideas </w:t>
      </w:r>
      <w:r w:rsidR="00EF2A03" w:rsidRPr="00EF2A03">
        <w:rPr>
          <w:sz w:val="22"/>
          <w:szCs w:val="22"/>
        </w:rPr>
        <w:t xml:space="preserve">from question 4 </w:t>
      </w:r>
      <w:r w:rsidRPr="00EF2A03">
        <w:rPr>
          <w:sz w:val="22"/>
          <w:szCs w:val="22"/>
        </w:rPr>
        <w:t>were supported or need to be corrected.</w:t>
      </w:r>
    </w:p>
    <w:p w:rsidR="00EF2A03" w:rsidRPr="00EF2A03" w:rsidRDefault="00EF2A03" w:rsidP="00EF2A03">
      <w:pPr>
        <w:jc w:val="both"/>
        <w:rPr>
          <w:b/>
          <w:sz w:val="22"/>
          <w:szCs w:val="22"/>
        </w:rPr>
      </w:pPr>
      <w:r w:rsidRPr="00EF2A03">
        <w:rPr>
          <w:b/>
          <w:sz w:val="22"/>
          <w:szCs w:val="22"/>
        </w:rPr>
        <w:t xml:space="preserve">Experiment 3 </w:t>
      </w:r>
    </w:p>
    <w:p w:rsidR="00EF2A03" w:rsidRPr="00EF2A03" w:rsidRDefault="00EF2A03" w:rsidP="00EF2A03">
      <w:pPr>
        <w:numPr>
          <w:ilvl w:val="0"/>
          <w:numId w:val="5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 xml:space="preserve">What do you think would be different and same if the water transfers were repeated with the beaker B initially with </w:t>
      </w:r>
      <w:proofErr w:type="gramStart"/>
      <w:r w:rsidRPr="00EF2A03">
        <w:rPr>
          <w:sz w:val="22"/>
          <w:szCs w:val="22"/>
        </w:rPr>
        <w:t>700  ml</w:t>
      </w:r>
      <w:proofErr w:type="gramEnd"/>
      <w:r w:rsidRPr="00EF2A03">
        <w:rPr>
          <w:sz w:val="22"/>
          <w:szCs w:val="22"/>
        </w:rPr>
        <w:t xml:space="preserve"> and beaker A empty?  </w:t>
      </w:r>
    </w:p>
    <w:p w:rsidR="00EF2A03" w:rsidRPr="00EF2A03" w:rsidRDefault="00EF2A03" w:rsidP="00EF2A03">
      <w:pPr>
        <w:numPr>
          <w:ilvl w:val="0"/>
          <w:numId w:val="5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 xml:space="preserve">Repeat the directions a-e above but start with Beaker B with 700 ml and beaker </w:t>
      </w:r>
      <w:proofErr w:type="gramStart"/>
      <w:r w:rsidRPr="00EF2A03">
        <w:rPr>
          <w:sz w:val="22"/>
          <w:szCs w:val="22"/>
        </w:rPr>
        <w:t>A</w:t>
      </w:r>
      <w:proofErr w:type="gramEnd"/>
      <w:r w:rsidRPr="00EF2A03">
        <w:rPr>
          <w:sz w:val="22"/>
          <w:szCs w:val="22"/>
        </w:rPr>
        <w:t xml:space="preserve"> empty.  </w:t>
      </w:r>
    </w:p>
    <w:p w:rsidR="00EF2A03" w:rsidRPr="00EF2A03" w:rsidRDefault="00EF2A03" w:rsidP="00EF2A03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>Make a table again and then, graph, and state the ratio of B to A to show your results. (like 1-3 of Analysis)</w:t>
      </w:r>
    </w:p>
    <w:p w:rsidR="00EF2A03" w:rsidRPr="00EF2A03" w:rsidRDefault="00EF2A03" w:rsidP="00EF2A03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EF2A03">
        <w:rPr>
          <w:sz w:val="22"/>
          <w:szCs w:val="22"/>
        </w:rPr>
        <w:t>Explain how your ideas from questi</w:t>
      </w:r>
      <w:r>
        <w:rPr>
          <w:sz w:val="22"/>
          <w:szCs w:val="22"/>
        </w:rPr>
        <w:t>on 6</w:t>
      </w:r>
      <w:r w:rsidRPr="00EF2A03">
        <w:rPr>
          <w:sz w:val="22"/>
          <w:szCs w:val="22"/>
        </w:rPr>
        <w:t xml:space="preserve"> were supported or need to be corrected.</w:t>
      </w:r>
    </w:p>
    <w:p w:rsidR="001831CD" w:rsidRDefault="00EF2A03">
      <w:pPr>
        <w:rPr>
          <w:b/>
        </w:rPr>
      </w:pPr>
      <w:r w:rsidRPr="00EF2A03">
        <w:rPr>
          <w:b/>
        </w:rPr>
        <w:t>Conclusion:</w:t>
      </w:r>
      <w:r>
        <w:rPr>
          <w:b/>
        </w:rPr>
        <w:t xml:space="preserve"> </w:t>
      </w:r>
    </w:p>
    <w:p w:rsidR="001831CD" w:rsidRPr="001831CD" w:rsidRDefault="00EF2A03" w:rsidP="001831CD">
      <w:pPr>
        <w:pStyle w:val="ListParagraph"/>
        <w:numPr>
          <w:ilvl w:val="0"/>
          <w:numId w:val="5"/>
        </w:numPr>
      </w:pPr>
      <w:proofErr w:type="gramStart"/>
      <w:r w:rsidRPr="001831CD">
        <w:t>Explain  what</w:t>
      </w:r>
      <w:proofErr w:type="gramEnd"/>
      <w:r w:rsidRPr="001831CD">
        <w:t xml:space="preserve"> equilibrium is for a </w:t>
      </w:r>
      <w:r w:rsidR="001831CD" w:rsidRPr="001831CD">
        <w:t xml:space="preserve">system and how initial conditions effect it. </w:t>
      </w:r>
    </w:p>
    <w:p w:rsidR="00A66B0F" w:rsidRPr="0049433D" w:rsidRDefault="001831CD" w:rsidP="001831CD">
      <w:pPr>
        <w:pStyle w:val="ListParagraph"/>
        <w:numPr>
          <w:ilvl w:val="0"/>
          <w:numId w:val="5"/>
        </w:numPr>
      </w:pPr>
      <w:r w:rsidRPr="001831CD">
        <w:t xml:space="preserve">Describe a real-life of an example like a fish tank with male and female </w:t>
      </w:r>
      <w:proofErr w:type="gramStart"/>
      <w:r w:rsidRPr="001831CD">
        <w:t>fish  with</w:t>
      </w:r>
      <w:proofErr w:type="gramEnd"/>
      <w:r w:rsidRPr="001831CD">
        <w:t xml:space="preserve"> some food available </w:t>
      </w:r>
      <w:r w:rsidRPr="0049433D">
        <w:t>could be used to demonstrate system equilibrium.</w:t>
      </w:r>
    </w:p>
    <w:sectPr w:rsidR="00A66B0F" w:rsidRPr="0049433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C6" w:rsidRDefault="00F63EC6">
      <w:r>
        <w:separator/>
      </w:r>
    </w:p>
  </w:endnote>
  <w:endnote w:type="continuationSeparator" w:id="0">
    <w:p w:rsidR="00F63EC6" w:rsidRDefault="00F63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88" w:rsidRDefault="00325514">
    <w:pPr>
      <w:pStyle w:val="Footer"/>
    </w:pPr>
    <w:fldSimple w:instr=" DATE \@ &quot;M/d/yyyy&quot; ">
      <w:r w:rsidR="002E2F2B">
        <w:rPr>
          <w:noProof/>
        </w:rPr>
        <w:t>4/16/2013</w:t>
      </w:r>
    </w:fldSimple>
    <w:r>
      <w:t xml:space="preserve"> Loeblein derived from Amy Jordan activity</w:t>
    </w:r>
    <w:r>
      <w:tab/>
    </w:r>
    <w:fldSimple w:instr=" PAGE   \* MERGEFORMAT ">
      <w:r w:rsidR="0049433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C6" w:rsidRDefault="00F63EC6">
      <w:r>
        <w:separator/>
      </w:r>
    </w:p>
  </w:footnote>
  <w:footnote w:type="continuationSeparator" w:id="0">
    <w:p w:rsidR="00F63EC6" w:rsidRDefault="00F63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0F" w:rsidRDefault="00A66B0F">
    <w:pPr>
      <w:pStyle w:val="Header"/>
      <w:rPr>
        <w:b/>
        <w:bCs/>
        <w:sz w:val="28"/>
        <w:szCs w:val="28"/>
      </w:rPr>
    </w:pPr>
    <w:r>
      <w:rPr>
        <w:sz w:val="28"/>
        <w:szCs w:val="28"/>
      </w:rPr>
      <w:t>Student Directions for</w:t>
    </w:r>
    <w:r>
      <w:rPr>
        <w:i/>
        <w:sz w:val="28"/>
        <w:szCs w:val="28"/>
      </w:rPr>
      <w:t>:</w:t>
    </w:r>
    <w:r>
      <w:rPr>
        <w:sz w:val="28"/>
        <w:szCs w:val="28"/>
      </w:rPr>
      <w:t xml:space="preserve"> </w:t>
    </w:r>
    <w:r w:rsidR="00E13C88">
      <w:rPr>
        <w:sz w:val="28"/>
        <w:szCs w:val="28"/>
      </w:rPr>
      <w:t xml:space="preserve">Introduction to </w:t>
    </w:r>
    <w:r w:rsidR="00E13C88">
      <w:rPr>
        <w:b/>
        <w:bCs/>
        <w:sz w:val="28"/>
        <w:szCs w:val="28"/>
      </w:rPr>
      <w:t>Equilibrium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F7A"/>
    <w:multiLevelType w:val="hybridMultilevel"/>
    <w:tmpl w:val="861C6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E51AA"/>
    <w:multiLevelType w:val="hybridMultilevel"/>
    <w:tmpl w:val="7F22C9DC"/>
    <w:lvl w:ilvl="0" w:tplc="32624E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F4957"/>
    <w:multiLevelType w:val="hybridMultilevel"/>
    <w:tmpl w:val="422CE9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84B56"/>
    <w:multiLevelType w:val="hybridMultilevel"/>
    <w:tmpl w:val="031A4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A52E8"/>
    <w:multiLevelType w:val="hybridMultilevel"/>
    <w:tmpl w:val="77461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3D2B62"/>
    <w:multiLevelType w:val="hybridMultilevel"/>
    <w:tmpl w:val="05E21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73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24D41B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E6877"/>
    <w:rsid w:val="000564C8"/>
    <w:rsid w:val="001831CD"/>
    <w:rsid w:val="002E2F2B"/>
    <w:rsid w:val="00315497"/>
    <w:rsid w:val="00325514"/>
    <w:rsid w:val="00353348"/>
    <w:rsid w:val="003E606A"/>
    <w:rsid w:val="004269C5"/>
    <w:rsid w:val="0049433D"/>
    <w:rsid w:val="004E3002"/>
    <w:rsid w:val="0051161C"/>
    <w:rsid w:val="0053313E"/>
    <w:rsid w:val="00650FED"/>
    <w:rsid w:val="006E6877"/>
    <w:rsid w:val="00732378"/>
    <w:rsid w:val="007C48E6"/>
    <w:rsid w:val="008E6B79"/>
    <w:rsid w:val="00921B6E"/>
    <w:rsid w:val="00983008"/>
    <w:rsid w:val="00A24E24"/>
    <w:rsid w:val="00A66B0F"/>
    <w:rsid w:val="00AA34E7"/>
    <w:rsid w:val="00B57024"/>
    <w:rsid w:val="00C20AC4"/>
    <w:rsid w:val="00C7679C"/>
    <w:rsid w:val="00CC23A7"/>
    <w:rsid w:val="00CC23E1"/>
    <w:rsid w:val="00E13C88"/>
    <w:rsid w:val="00E8352A"/>
    <w:rsid w:val="00EC4446"/>
    <w:rsid w:val="00ED3A7F"/>
    <w:rsid w:val="00EF2A03"/>
    <w:rsid w:val="00F63EC6"/>
    <w:rsid w:val="00FB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3008"/>
    <w:pPr>
      <w:ind w:left="7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496</Words>
  <Characters>2106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  Students will be able to: </vt:lpstr>
    </vt:vector>
  </TitlesOfParts>
  <Company>PHET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  Students will be able to: </dc:title>
  <dc:subject/>
  <dc:creator>TL</dc:creator>
  <cp:keywords/>
  <dc:description/>
  <cp:lastModifiedBy>user</cp:lastModifiedBy>
  <cp:revision>5</cp:revision>
  <cp:lastPrinted>2013-04-16T14:02:00Z</cp:lastPrinted>
  <dcterms:created xsi:type="dcterms:W3CDTF">2013-04-16T13:50:00Z</dcterms:created>
  <dcterms:modified xsi:type="dcterms:W3CDTF">2013-04-16T14:05:00Z</dcterms:modified>
</cp:coreProperties>
</file>